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Министерство науки и высшего образования Российской Федерации</w:t>
      </w:r>
    </w:p>
    <w:p w:rsidR="00000000" w:rsidDel="00000000" w:rsidP="00000000" w:rsidRDefault="00000000" w:rsidRPr="00000000" w14:paraId="00000002">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Федеральное государственное автономное образовательное учреждение высшего образования</w:t>
      </w:r>
    </w:p>
    <w:p w:rsidR="00000000" w:rsidDel="00000000" w:rsidP="00000000" w:rsidRDefault="00000000" w:rsidRPr="00000000" w14:paraId="00000003">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КАЗАНСКИЙ (ПРИВОЛЖСКИЙ) ФЕДЕРАЛЬНЫЙ УНИВЕРСИТЕТ</w:t>
      </w:r>
    </w:p>
    <w:p w:rsidR="00000000" w:rsidDel="00000000" w:rsidP="00000000" w:rsidRDefault="00000000" w:rsidRPr="00000000" w14:paraId="0000000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Институт Вычислительной математики и информационных технологий</w:t>
      </w:r>
    </w:p>
    <w:p w:rsidR="00000000" w:rsidDel="00000000" w:rsidP="00000000" w:rsidRDefault="00000000" w:rsidRPr="00000000" w14:paraId="00000005">
      <w:pPr>
        <w:jc w:val="center"/>
        <w:rPr>
          <w:rFonts w:ascii="Times New Roman" w:cs="Times New Roman" w:eastAsia="Times New Roman" w:hAnsi="Times New Roman"/>
          <w:sz w:val="28"/>
          <w:szCs w:val="28"/>
        </w:rPr>
      </w:pPr>
      <w:r w:rsidDel="00000000" w:rsidR="00000000" w:rsidRPr="00000000">
        <w:rPr>
          <w:rtl w:val="0"/>
        </w:rPr>
        <w:br w:type="textWrapping"/>
      </w:r>
      <w:r w:rsidDel="00000000" w:rsidR="00000000" w:rsidRPr="00000000">
        <w:rPr>
          <w:rFonts w:ascii="Times New Roman" w:cs="Times New Roman" w:eastAsia="Times New Roman" w:hAnsi="Times New Roman"/>
          <w:sz w:val="28"/>
          <w:szCs w:val="28"/>
          <w:rtl w:val="0"/>
        </w:rPr>
        <w:br w:type="textWrapping"/>
        <w:br w:type="textWrapping"/>
        <w:br w:type="textWrapping"/>
        <w:br w:type="textWrapping"/>
        <w:t xml:space="preserve">ОТЧЕТ ПО УЧЕБНОЙ ПРАКТИКЕ</w:t>
      </w:r>
    </w:p>
    <w:p w:rsidR="00000000" w:rsidDel="00000000" w:rsidP="00000000" w:rsidRDefault="00000000" w:rsidRPr="00000000" w14:paraId="0000000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(Научно-исследовательская работа (получение первичных навыков научно-исследовательской работы))</w:t>
      </w:r>
    </w:p>
    <w:p w:rsidR="00000000" w:rsidDel="00000000" w:rsidP="00000000" w:rsidRDefault="00000000" w:rsidRPr="00000000" w14:paraId="00000007">
      <w:pPr>
        <w:jc w:val="center"/>
        <w:rPr>
          <w:rFonts w:ascii="Times New Roman" w:cs="Times New Roman" w:eastAsia="Times New Roman" w:hAnsi="Times New Roman"/>
          <w:sz w:val="28"/>
          <w:szCs w:val="28"/>
        </w:rPr>
      </w:pPr>
      <w:bookmarkStart w:colFirst="0" w:colLast="0" w:name="_gjdgxs" w:id="0"/>
      <w:bookmarkEnd w:id="0"/>
      <w:r w:rsidDel="00000000" w:rsidR="00000000" w:rsidRPr="00000000">
        <w:rPr>
          <w:rtl w:val="0"/>
        </w:rPr>
      </w:r>
    </w:p>
    <w:p w:rsidR="00000000" w:rsidDel="00000000" w:rsidP="00000000" w:rsidRDefault="00000000" w:rsidRPr="00000000" w14:paraId="0000000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Обучающийся __</w:t>
      </w:r>
      <w:r w:rsidDel="00000000" w:rsidR="00000000" w:rsidRPr="00000000">
        <w:rPr>
          <w:rFonts w:ascii="Times New Roman" w:cs="Times New Roman" w:eastAsia="Times New Roman" w:hAnsi="Times New Roman"/>
          <w:sz w:val="28"/>
          <w:szCs w:val="28"/>
          <w:u w:val="single"/>
          <w:rtl w:val="0"/>
        </w:rPr>
        <w:t xml:space="preserve">Фаизова Алсу Наиловна</w:t>
      </w:r>
      <w:r w:rsidDel="00000000" w:rsidR="00000000" w:rsidRPr="00000000">
        <w:rPr>
          <w:rFonts w:ascii="Times New Roman" w:cs="Times New Roman" w:eastAsia="Times New Roman" w:hAnsi="Times New Roman"/>
          <w:sz w:val="28"/>
          <w:szCs w:val="28"/>
          <w:rtl w:val="0"/>
        </w:rPr>
        <w:t xml:space="preserve">__  </w:t>
      </w:r>
      <w:r w:rsidDel="00000000" w:rsidR="00000000" w:rsidRPr="00000000">
        <w:rPr>
          <w:rFonts w:ascii="Times New Roman" w:cs="Times New Roman" w:eastAsia="Times New Roman" w:hAnsi="Times New Roman"/>
          <w:sz w:val="28"/>
          <w:szCs w:val="28"/>
          <w:u w:val="single"/>
          <w:rtl w:val="0"/>
        </w:rPr>
        <w:t xml:space="preserve">гр.09-913</w:t>
      </w:r>
      <w:r w:rsidDel="00000000" w:rsidR="00000000" w:rsidRPr="00000000">
        <w:rPr>
          <w:rFonts w:ascii="Times New Roman" w:cs="Times New Roman" w:eastAsia="Times New Roman" w:hAnsi="Times New Roman"/>
          <w:sz w:val="28"/>
          <w:szCs w:val="28"/>
          <w:rtl w:val="0"/>
        </w:rPr>
        <w:t xml:space="preserve">    _______________</w:t>
      </w:r>
    </w:p>
    <w:p w:rsidR="00000000" w:rsidDel="00000000" w:rsidP="00000000" w:rsidRDefault="00000000" w:rsidRPr="00000000" w14:paraId="00000009">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ab/>
        <w:tab/>
        <w:tab/>
      </w:r>
      <w:r w:rsidDel="00000000" w:rsidR="00000000" w:rsidRPr="00000000">
        <w:rPr>
          <w:rFonts w:ascii="Times New Roman" w:cs="Times New Roman" w:eastAsia="Times New Roman" w:hAnsi="Times New Roman"/>
          <w:sz w:val="20"/>
          <w:szCs w:val="20"/>
          <w:rtl w:val="0"/>
        </w:rPr>
        <w:t xml:space="preserve">(ФИО студента)                                       (Группа)                  (Подпись)</w:t>
      </w:r>
    </w:p>
    <w:p w:rsidR="00000000" w:rsidDel="00000000" w:rsidP="00000000" w:rsidRDefault="00000000" w:rsidRPr="00000000" w14:paraId="0000000A">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Руководитель практики от кафедры:</w:t>
        <w:tab/>
        <w:tab/>
        <w:tab/>
      </w:r>
      <w:r w:rsidDel="00000000" w:rsidR="00000000" w:rsidRPr="00000000">
        <w:rPr>
          <w:rFonts w:ascii="Times New Roman" w:cs="Times New Roman" w:eastAsia="Times New Roman" w:hAnsi="Times New Roman"/>
          <w:sz w:val="28"/>
          <w:szCs w:val="28"/>
          <w:u w:val="single"/>
          <w:rtl w:val="0"/>
        </w:rPr>
        <w:t xml:space="preserve">Баширова Диана Камилевна</w:t>
      </w:r>
    </w:p>
    <w:p w:rsidR="00000000" w:rsidDel="00000000" w:rsidP="00000000" w:rsidRDefault="00000000" w:rsidRPr="00000000" w14:paraId="0000000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ФИО и должность преподавателя</w:t>
      </w:r>
    </w:p>
    <w:p w:rsidR="00000000" w:rsidDel="00000000" w:rsidP="00000000" w:rsidRDefault="00000000" w:rsidRPr="00000000" w14:paraId="000000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Оценка за практику ______________________              __________________</w:t>
      </w:r>
    </w:p>
    <w:p w:rsidR="00000000" w:rsidDel="00000000" w:rsidP="00000000" w:rsidRDefault="00000000" w:rsidRPr="00000000" w14:paraId="000000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0"/>
          <w:szCs w:val="20"/>
          <w:rtl w:val="0"/>
        </w:rPr>
        <w:t xml:space="preserve">                                                                                                                                                 (Подпись)</w:t>
      </w: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 xml:space="preserve">Дата сдачи отчета </w:t>
      </w:r>
      <w:r w:rsidDel="00000000" w:rsidR="00000000" w:rsidRPr="00000000">
        <w:rPr>
          <w:rFonts w:ascii="Times New Roman" w:cs="Times New Roman" w:eastAsia="Times New Roman" w:hAnsi="Times New Roman"/>
          <w:sz w:val="28"/>
          <w:szCs w:val="28"/>
          <w:u w:val="single"/>
          <w:rtl w:val="0"/>
        </w:rPr>
        <w:t xml:space="preserve"> 25.07.2020</w:t>
      </w:r>
    </w:p>
    <w:p w:rsidR="00000000" w:rsidDel="00000000" w:rsidP="00000000" w:rsidRDefault="00000000" w:rsidRPr="00000000" w14:paraId="000000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Казань – 2020</w:t>
      </w:r>
    </w:p>
    <w:p w:rsidR="00000000" w:rsidDel="00000000" w:rsidP="00000000" w:rsidRDefault="00000000" w:rsidRPr="00000000" w14:paraId="0000001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Содержание</w:t>
      </w:r>
    </w:p>
    <w:sdt>
      <w:sdtPr>
        <w:docPartObj>
          <w:docPartGallery w:val="Table of Contents"/>
          <w:docPartUnique w:val="1"/>
        </w:docPartObj>
      </w:sdtPr>
      <w:sdtContent>
        <w:p w:rsidR="00000000" w:rsidDel="00000000" w:rsidP="00000000" w:rsidRDefault="00000000" w:rsidRPr="00000000" w14:paraId="00000017">
          <w:pPr>
            <w:tabs>
              <w:tab w:val="right" w:pos="9745.511811023624"/>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y0h5ola8r6i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Введение</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_y0h5ola8r6il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74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lr51dwycp8m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Основная часть</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_lr51dwycp8mr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74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nqkep0skbfa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Заключение</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_nqkep0skbfa0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745.511811023624"/>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955mzf8uspt5">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Список литературы</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_955mzf8uspt5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745.511811023624"/>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1y1x2snyc5b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Приложение</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_1y1x2snyc5bj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jc w:val="center"/>
        <w:rPr>
          <w:rFonts w:ascii="Times New Roman" w:cs="Times New Roman" w:eastAsia="Times New Roman" w:hAnsi="Times New Roman"/>
          <w:sz w:val="28"/>
          <w:szCs w:val="28"/>
        </w:rPr>
      </w:pPr>
      <w:bookmarkStart w:colFirst="0" w:colLast="0" w:name="_y0h5ola8r6il" w:id="1"/>
      <w:bookmarkEnd w:id="1"/>
      <w:r w:rsidDel="00000000" w:rsidR="00000000" w:rsidRPr="00000000">
        <w:rPr>
          <w:rFonts w:ascii="Times New Roman" w:cs="Times New Roman" w:eastAsia="Times New Roman" w:hAnsi="Times New Roman"/>
          <w:sz w:val="28"/>
          <w:szCs w:val="28"/>
          <w:rtl w:val="0"/>
        </w:rPr>
        <w:t xml:space="preserve">Введение</w:t>
      </w:r>
    </w:p>
    <w:p w:rsidR="00000000" w:rsidDel="00000000" w:rsidP="00000000" w:rsidRDefault="00000000" w:rsidRPr="00000000" w14:paraId="0000001F">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качестве индивидуального задания была получена тема “Сортировки”. Преподавателем практики было проведено собрание, на котором обговорили общие моменты прохождения практики. Далее им была рекомендована литература, содержащая материалы для содействия в выполнении индивидуальных заданий. </w:t>
      </w:r>
    </w:p>
    <w:p w:rsidR="00000000" w:rsidDel="00000000" w:rsidP="00000000" w:rsidRDefault="00000000" w:rsidRPr="00000000" w14:paraId="0000002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Целями данной работы были поставлены следующие:</w:t>
      </w:r>
    </w:p>
    <w:p w:rsidR="00000000" w:rsidDel="00000000" w:rsidP="00000000" w:rsidRDefault="00000000" w:rsidRPr="00000000" w14:paraId="00000021">
      <w:pPr>
        <w:numPr>
          <w:ilvl w:val="0"/>
          <w:numId w:val="1"/>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Ознакомление с алгоритмами сортировки;</w:t>
      </w:r>
    </w:p>
    <w:p w:rsidR="00000000" w:rsidDel="00000000" w:rsidP="00000000" w:rsidRDefault="00000000" w:rsidRPr="00000000" w14:paraId="00000022">
      <w:pPr>
        <w:numPr>
          <w:ilvl w:val="0"/>
          <w:numId w:val="1"/>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Изучение алгоритмов сортировки и их сравнение между собой;</w:t>
      </w:r>
    </w:p>
    <w:p w:rsidR="00000000" w:rsidDel="00000000" w:rsidP="00000000" w:rsidRDefault="00000000" w:rsidRPr="00000000" w14:paraId="00000023">
      <w:pPr>
        <w:numPr>
          <w:ilvl w:val="0"/>
          <w:numId w:val="1"/>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Составление тестовых вопросов, основанных на данной теме;</w:t>
      </w:r>
    </w:p>
    <w:p w:rsidR="00000000" w:rsidDel="00000000" w:rsidP="00000000" w:rsidRDefault="00000000" w:rsidRPr="00000000" w14:paraId="00000024">
      <w:pPr>
        <w:numPr>
          <w:ilvl w:val="0"/>
          <w:numId w:val="1"/>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Реализация теста с помощью приложения Microsoft Forms.</w:t>
      </w:r>
    </w:p>
    <w:p w:rsidR="00000000" w:rsidDel="00000000" w:rsidP="00000000" w:rsidRDefault="00000000" w:rsidRPr="00000000" w14:paraId="000000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7">
      <w:pPr>
        <w:pStyle w:val="Heading1"/>
        <w:jc w:val="center"/>
        <w:rPr>
          <w:rFonts w:ascii="Times New Roman" w:cs="Times New Roman" w:eastAsia="Times New Roman" w:hAnsi="Times New Roman"/>
          <w:sz w:val="28"/>
          <w:szCs w:val="28"/>
        </w:rPr>
      </w:pPr>
      <w:bookmarkStart w:colFirst="0" w:colLast="0" w:name="_lr51dwycp8mr" w:id="2"/>
      <w:bookmarkEnd w:id="2"/>
      <w:r w:rsidDel="00000000" w:rsidR="00000000" w:rsidRPr="00000000">
        <w:rPr>
          <w:rFonts w:ascii="Times New Roman" w:cs="Times New Roman" w:eastAsia="Times New Roman" w:hAnsi="Times New Roman"/>
          <w:sz w:val="28"/>
          <w:szCs w:val="28"/>
          <w:rtl w:val="0"/>
        </w:rPr>
        <w:t xml:space="preserve">Основная часть</w:t>
      </w:r>
    </w:p>
    <w:p w:rsidR="00000000" w:rsidDel="00000000" w:rsidP="00000000" w:rsidRDefault="00000000" w:rsidRPr="00000000" w14:paraId="0000002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Разбор темы</w:t>
      </w:r>
    </w:p>
    <w:p w:rsidR="00000000" w:rsidDel="00000000" w:rsidP="00000000" w:rsidRDefault="00000000" w:rsidRPr="00000000" w14:paraId="0000002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Изучение темы началось с прочтения соответствующих глав в книге “Алгоритмы. Вводный курс” Кормена[1]. Далее приведены краткие описания сортировок и соответствующие асимптотики[6].</w:t>
      </w:r>
    </w:p>
    <w:p w:rsidR="00000000" w:rsidDel="00000000" w:rsidP="00000000" w:rsidRDefault="00000000" w:rsidRPr="00000000" w14:paraId="0000002A">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Сортировка пузырьком / Bubble sort</w:t>
      </w:r>
    </w:p>
    <w:p w:rsidR="00000000" w:rsidDel="00000000" w:rsidP="00000000" w:rsidRDefault="00000000" w:rsidRPr="00000000" w14:paraId="0000002B">
      <w:pPr>
        <w:spacing w:line="360" w:lineRule="auto"/>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Будем идти по массиву слева направо. Если текущий элемент больше следующего, меняем их местами. Делаем так, пока массив не будет отсортирован. Заметим, что после первой итерации самый большой элемент будет находиться в конце массива, на правильном месте. После двух итераций на правильном месте будут стоять два наибольших элемента, и так далее. Очевидно, не более чем после n итераций массив будет отсортирован. Таким образом, асимптотика в худшем и среднем случае – O(n^2), в лучшем случае – O(n).</w:t>
      </w:r>
    </w:p>
    <w:p w:rsidR="00000000" w:rsidDel="00000000" w:rsidP="00000000" w:rsidRDefault="00000000" w:rsidRPr="00000000" w14:paraId="0000002C">
      <w:pPr>
        <w:spacing w:line="360" w:lineRule="auto"/>
        <w:ind w:left="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Шейкерная сортировка / Shaker sort</w:t>
      </w:r>
    </w:p>
    <w:p w:rsidR="00000000" w:rsidDel="00000000" w:rsidP="00000000" w:rsidRDefault="00000000" w:rsidRPr="00000000" w14:paraId="0000002D">
      <w:pPr>
        <w:spacing w:line="360" w:lineRule="auto"/>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(также известна как сортировка перемешиванием и коктейльная сортировка)</w:t>
      </w:r>
    </w:p>
    <w:p w:rsidR="00000000" w:rsidDel="00000000" w:rsidP="00000000" w:rsidRDefault="00000000" w:rsidRPr="00000000" w14:paraId="0000002E">
      <w:pPr>
        <w:spacing w:line="360" w:lineRule="auto"/>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Заметим, что сортировка пузырьком работает медленно на тестах, в которых маленькие элементы стоят в конце (их еще называют «черепахами»). Такой элемент на каждом шаге алгоритма будет сдвигаться всего на одну позицию влево. Поэтому будем идти не только слева направо, но и справа налево. Будем поддерживать два указателя begin и end, обозначающих, какой отрезок массива еще не отсортирован. На очередной итерации при достижении end вычитаем из него единицу и движемся справа налево, аналогично, при достижении begin прибавляем единицу и двигаемся слева направо. Асимптотика у алгоритма такая же, как и у сортировки пузырьком, однако реальное время работы лучше.</w:t>
      </w:r>
    </w:p>
    <w:p w:rsidR="00000000" w:rsidDel="00000000" w:rsidP="00000000" w:rsidRDefault="00000000" w:rsidRPr="00000000" w14:paraId="0000002F">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Сортировка вставками / Insertion sort</w:t>
      </w:r>
    </w:p>
    <w:p w:rsidR="00000000" w:rsidDel="00000000" w:rsidP="00000000" w:rsidRDefault="00000000" w:rsidRPr="00000000" w14:paraId="00000030">
      <w:pPr>
        <w:spacing w:line="360" w:lineRule="auto"/>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Создадим массив, в котором после завершения алгоритма будет лежать ответ. Будем поочередно вставлять элементы из исходного массива так, чтобы элементы в массиве-ответе всегда были отсортированы. Асимптотика в среднем и худшем случае – O(n2), в лучшем – O(n). Реализовывать алгоритм удобнее по-другому (создавать новый массив и реально что-то вставлять в него относительно сложно): просто сделаем так, чтобы отсортирован был некоторый префикс исходного массива, вместо вставки будем менять текущий элемент с предыдущим, пока они стоят в неправильном порядке.</w:t>
      </w:r>
    </w:p>
    <w:p w:rsidR="00000000" w:rsidDel="00000000" w:rsidP="00000000" w:rsidRDefault="00000000" w:rsidRPr="00000000" w14:paraId="00000031">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Сортировка Шелла / Shellsort</w:t>
      </w:r>
    </w:p>
    <w:p w:rsidR="00000000" w:rsidDel="00000000" w:rsidP="00000000" w:rsidRDefault="00000000" w:rsidRPr="00000000" w14:paraId="00000032">
      <w:pPr>
        <w:spacing w:line="360" w:lineRule="auto"/>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Зафиксируем некоторое расстояние. Тогда элементы массива разобьются на классы – в один класс попадают элементы, расстояние между которыми кратно зафиксированному расстоянию. Отсортируем сортировкой вставками каждый класс.</w:t>
      </w:r>
    </w:p>
    <w:p w:rsidR="00000000" w:rsidDel="00000000" w:rsidP="00000000" w:rsidRDefault="00000000" w:rsidRPr="00000000" w14:paraId="00000033">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Сортировка деревом / Tree sort</w:t>
      </w:r>
    </w:p>
    <w:p w:rsidR="00000000" w:rsidDel="00000000" w:rsidP="00000000" w:rsidRDefault="00000000" w:rsidRPr="00000000" w14:paraId="00000034">
      <w:pPr>
        <w:spacing w:line="360" w:lineRule="auto"/>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Будем вставлять элементы в двоичное дерево поиска. После того, как все элементы вставлены достаточно обойти дерево в глубину и получить отсортированный массив. Если использовать сбалансированное дерево, например красно-черное, асимптотика будет равна O(nlogn) в худшем, среднем и лучшем случае</w:t>
      </w:r>
    </w:p>
    <w:p w:rsidR="00000000" w:rsidDel="00000000" w:rsidP="00000000" w:rsidRDefault="00000000" w:rsidRPr="00000000" w14:paraId="00000035">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Сортировка выбором / Selection sort</w:t>
      </w:r>
    </w:p>
    <w:p w:rsidR="00000000" w:rsidDel="00000000" w:rsidP="00000000" w:rsidRDefault="00000000" w:rsidRPr="00000000" w14:paraId="00000036">
      <w:pPr>
        <w:spacing w:line="360" w:lineRule="auto"/>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На очередной итерации будем находить минимум в массиве после текущего элемента и менять его с ним, если надо. Таким образом, после i-ой итерации первые i элементов будут стоять на своих местах. Асимптотика: O(n^2) в лучшем, среднем и худшем случае.</w:t>
      </w:r>
    </w:p>
    <w:p w:rsidR="00000000" w:rsidDel="00000000" w:rsidP="00000000" w:rsidRDefault="00000000" w:rsidRPr="00000000" w14:paraId="00000037">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Пирамидальная сортировка / Heapsort</w:t>
      </w:r>
    </w:p>
    <w:p w:rsidR="00000000" w:rsidDel="00000000" w:rsidP="00000000" w:rsidRDefault="00000000" w:rsidRPr="00000000" w14:paraId="00000038">
      <w:pPr>
        <w:spacing w:line="360" w:lineRule="auto"/>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Развитие идеи сортировки выбором. Воспользуемся структурой данных «куча» (или «пирамида», откуда и название алгоритма). Она позволяет получать минимум за O(1), добавляя элементы и извлекая минимум за O(logn). Таким образом, асимптотика O(nlogn) в худшем, среднем и лучшем случае.</w:t>
      </w:r>
    </w:p>
    <w:p w:rsidR="00000000" w:rsidDel="00000000" w:rsidP="00000000" w:rsidRDefault="00000000" w:rsidRPr="00000000" w14:paraId="00000039">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rPr>
          <w:sz w:val="28"/>
          <w:szCs w:val="28"/>
        </w:rPr>
      </w:pPr>
      <w:r w:rsidDel="00000000" w:rsidR="00000000" w:rsidRPr="00000000">
        <w:rPr>
          <w:sz w:val="28"/>
          <w:szCs w:val="28"/>
          <w:rtl w:val="0"/>
        </w:rPr>
        <w:t xml:space="preserve">Быстрая сортировка / Quicksort</w:t>
      </w:r>
    </w:p>
    <w:p w:rsidR="00000000" w:rsidDel="00000000" w:rsidP="00000000" w:rsidRDefault="00000000" w:rsidRPr="00000000" w14:paraId="0000003A">
      <w:pPr>
        <w:spacing w:line="360" w:lineRule="auto"/>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Выберем некоторый опорный элемент. После этого перекинем все элементы, меньшие его, налево, а большие – направо. Рекурсивно вызовемся от каждой из частей. В итоге получим отсортированный массив, так как каждый элемент меньше опорного стоял раньше каждого большего опорного. Асимптотика: O(nlogn) в среднем и лучшем случае, O(n^2)</w:t>
      </w:r>
    </w:p>
    <w:p w:rsidR="00000000" w:rsidDel="00000000" w:rsidP="00000000" w:rsidRDefault="00000000" w:rsidRPr="00000000" w14:paraId="0000003B">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Сортировка слиянием / Merge sort</w:t>
      </w:r>
    </w:p>
    <w:p w:rsidR="00000000" w:rsidDel="00000000" w:rsidP="00000000" w:rsidRDefault="00000000" w:rsidRPr="00000000" w14:paraId="0000003C">
      <w:pPr>
        <w:spacing w:line="360" w:lineRule="auto"/>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Сортировка, основанная на парадигме «разделяй и властвуй». Разделим массив пополам, рекурсивно отсортируем части, после чего выполним процедуру слияния: поддерживаем два указателя, один на текущий элемент первой части, второй – на текущий элемент второй части. Из этих двух элементов выбираем минимальный, вставляем в ответ и сдвигаем указатель, соответствующий минимуму. Слияние работает за O(n), уровней всего logn, поэтому асимптотика O(nlogn). Эффективно заранее создать временный массив и передать его в качестве аргумента функции. Эта сортировка рекурсивна, как и быстрая, а потому возможен переход на квадратичную при небольшом числе элементов.</w:t>
      </w:r>
    </w:p>
    <w:p w:rsidR="00000000" w:rsidDel="00000000" w:rsidP="00000000" w:rsidRDefault="00000000" w:rsidRPr="00000000" w14:paraId="0000003D">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Сортировка подсчетом / Counting sort</w:t>
      </w:r>
    </w:p>
    <w:p w:rsidR="00000000" w:rsidDel="00000000" w:rsidP="00000000" w:rsidRDefault="00000000" w:rsidRPr="00000000" w14:paraId="0000003E">
      <w:pPr>
        <w:spacing w:line="360" w:lineRule="auto"/>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Создадим массив размера r – l, где l – минимальный, а r – максимальный элемент массива. После этого пройдем по массиву и подсчитаем количество вхождений каждого элемента. Теперь можно пройти по массиву значений и выписать каждое число столько раз, сколько нужно. Асимптотика – O(n + r — l). Можно модифицировать этот алгоритм, чтобы он стал стабильным: для этого определим место, где должно стоять очередное число (это просто префиксные суммы в массиве значений) и будем идти по исходному массиву слева направо, ставя элемент на правильное место и увеличивая позицию на 1.</w:t>
      </w:r>
    </w:p>
    <w:p w:rsidR="00000000" w:rsidDel="00000000" w:rsidP="00000000" w:rsidRDefault="00000000" w:rsidRPr="00000000" w14:paraId="0000003F">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Блочная сортировка / Bucket sort</w:t>
      </w:r>
    </w:p>
    <w:p w:rsidR="00000000" w:rsidDel="00000000" w:rsidP="00000000" w:rsidRDefault="00000000" w:rsidRPr="00000000" w14:paraId="00000040">
      <w:pPr>
        <w:spacing w:line="360" w:lineRule="auto"/>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(также известна как корзинная и карманная сортировка). </w:t>
      </w:r>
    </w:p>
    <w:p w:rsidR="00000000" w:rsidDel="00000000" w:rsidP="00000000" w:rsidRDefault="00000000" w:rsidRPr="00000000" w14:paraId="00000041">
      <w:pPr>
        <w:spacing w:line="360" w:lineRule="auto"/>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Пусть l – минимальный, а r – максимальный элемент массива. Разобьем элементы на блоки, в первом будут элементы от l до l + k, во втором – от l + k до l + 2k и т.д., где k = (r – l) / количество блоков. В общем-то, если количество блоков равно двум, то данный алгоритм превращается в разновидность быстрой сортировки. Асимптотика этого алгоритма неясна, время работы зависит и от входных данных, и от количества блоков. Утверждается, что на удачных данных время работы линейно.  В эффективной реализации используется несколько идей:</w:t>
      </w:r>
    </w:p>
    <w:p w:rsidR="00000000" w:rsidDel="00000000" w:rsidP="00000000" w:rsidRDefault="00000000" w:rsidRPr="00000000" w14:paraId="00000042">
      <w:pPr>
        <w:spacing w:line="360" w:lineRule="auto"/>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1) Не будем создавать новых массивов. Для этого воспользуемся техникой сортировки подсчетом – подсчитаем количество элементов в каждом блоке, префиксные суммы и, таким образом, позицию каждого элемента в массиве.</w:t>
      </w:r>
    </w:p>
    <w:p w:rsidR="00000000" w:rsidDel="00000000" w:rsidP="00000000" w:rsidRDefault="00000000" w:rsidRPr="00000000" w14:paraId="00000043">
      <w:pPr>
        <w:spacing w:line="360" w:lineRule="auto"/>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2) Не будем запускаться из пустых блоков. Занесем индексы непустых блоков в отдельный массив и запустимся только от них.</w:t>
      </w:r>
    </w:p>
    <w:p w:rsidR="00000000" w:rsidDel="00000000" w:rsidP="00000000" w:rsidRDefault="00000000" w:rsidRPr="00000000" w14:paraId="00000044">
      <w:pPr>
        <w:spacing w:line="360" w:lineRule="auto"/>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3) Проверим, отсортирован ли массив. Это не ухудшит время работы, так как все равно нужно сделать проход с целью нахождения минимума и максимума, однако позволит алгоритму ускориться на частично отсортированных данных, ведь элементы вставляются в новые блоки в том же порядке, что и в исходном массиве.</w:t>
      </w:r>
    </w:p>
    <w:p w:rsidR="00000000" w:rsidDel="00000000" w:rsidP="00000000" w:rsidRDefault="00000000" w:rsidRPr="00000000" w14:paraId="00000045">
      <w:pPr>
        <w:spacing w:line="360" w:lineRule="auto"/>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4) Поскольку алгоритм получился довольно громоздким, при небольшом количестве элементов он крайне неэффективен. До такой степени, что переход на сортировку вставками ускоряет работу примерно в 10 раз.</w:t>
      </w:r>
    </w:p>
    <w:p w:rsidR="00000000" w:rsidDel="00000000" w:rsidP="00000000" w:rsidRDefault="00000000" w:rsidRPr="00000000" w14:paraId="00000046">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Поразрядная сортировка / Radix sort</w:t>
      </w:r>
    </w:p>
    <w:p w:rsidR="00000000" w:rsidDel="00000000" w:rsidP="00000000" w:rsidRDefault="00000000" w:rsidRPr="00000000" w14:paraId="00000047">
      <w:pPr>
        <w:spacing w:line="360" w:lineRule="auto"/>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(также известна как цифровая сортировка). </w:t>
      </w:r>
    </w:p>
    <w:p w:rsidR="00000000" w:rsidDel="00000000" w:rsidP="00000000" w:rsidRDefault="00000000" w:rsidRPr="00000000" w14:paraId="00000048">
      <w:pPr>
        <w:spacing w:line="360" w:lineRule="auto"/>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Существует две версии этой сортировки:</w:t>
      </w:r>
    </w:p>
    <w:p w:rsidR="00000000" w:rsidDel="00000000" w:rsidP="00000000" w:rsidRDefault="00000000" w:rsidRPr="00000000" w14:paraId="00000049">
      <w:pPr>
        <w:spacing w:line="360" w:lineRule="auto"/>
        <w:ind w:left="720"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LSD (least significant digit):</w:t>
      </w:r>
    </w:p>
    <w:p w:rsidR="00000000" w:rsidDel="00000000" w:rsidP="00000000" w:rsidRDefault="00000000" w:rsidRPr="00000000" w14:paraId="0000004A">
      <w:pPr>
        <w:spacing w:line="360" w:lineRule="auto"/>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Представим каждое число в двоичном виде. На каждом шаге алгоритма будем сортировать числа таким образом, чтобы они были отсортированы по первым k * i битам, где k – некоторая константа. Из данного определения следует, что на каждом шаге достаточно стабильно сортировать элементы по новым k битам. Для этого идеально подходит сортировка подсчетом (необходимо 2^k памяти и времени, что немного при удачном выборе константы). Асимптотика: O(n), если считать, что числа фиксированного размера (а в противном случае нельзя было бы считать, что сравнение двух чисел выполняется за единицу времени). </w:t>
      </w:r>
    </w:p>
    <w:p w:rsidR="00000000" w:rsidDel="00000000" w:rsidP="00000000" w:rsidRDefault="00000000" w:rsidRPr="00000000" w14:paraId="0000004B">
      <w:pPr>
        <w:spacing w:line="360" w:lineRule="auto"/>
        <w:ind w:left="720"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MSD (most significant digit):</w:t>
      </w:r>
    </w:p>
    <w:p w:rsidR="00000000" w:rsidDel="00000000" w:rsidP="00000000" w:rsidRDefault="00000000" w:rsidRPr="00000000" w14:paraId="0000004C">
      <w:pPr>
        <w:spacing w:line="360" w:lineRule="auto"/>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На самом деле, некоторая разновидность блочной сортировки. В один блок будут попадать числа с равными k битами. Асимптотика такая же, как и у LSD версии. Реализация очень похожа на блочную сортировку, но проще. В ней используется функция digit, определенная в реализации LSD версии.</w:t>
      </w:r>
    </w:p>
    <w:p w:rsidR="00000000" w:rsidDel="00000000" w:rsidP="00000000" w:rsidRDefault="00000000" w:rsidRPr="00000000" w14:paraId="0000004D">
      <w:pPr>
        <w:spacing w:line="360" w:lineRule="auto"/>
        <w:ind w:left="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4E">
      <w:pPr>
        <w:spacing w:line="360" w:lineRule="auto"/>
        <w:ind w:left="0"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Повстречался термин “устойчивость алгоритма сортировки”:</w:t>
        <w:br w:type="textWrapping"/>
        <w:t xml:space="preserve">“</w:t>
      </w:r>
      <w:r w:rsidDel="00000000" w:rsidR="00000000" w:rsidRPr="00000000">
        <w:rPr>
          <w:rFonts w:ascii="Times New Roman" w:cs="Times New Roman" w:eastAsia="Times New Roman" w:hAnsi="Times New Roman"/>
          <w:sz w:val="28"/>
          <w:szCs w:val="28"/>
          <w:highlight w:val="white"/>
          <w:rtl w:val="0"/>
        </w:rPr>
        <w:t xml:space="preserve">Устойчивая (стабильная) сортировка — </w:t>
      </w:r>
      <w:hyperlink r:id="rId6">
        <w:r w:rsidDel="00000000" w:rsidR="00000000" w:rsidRPr="00000000">
          <w:rPr>
            <w:rFonts w:ascii="Times New Roman" w:cs="Times New Roman" w:eastAsia="Times New Roman" w:hAnsi="Times New Roman"/>
            <w:sz w:val="28"/>
            <w:szCs w:val="28"/>
            <w:highlight w:val="white"/>
            <w:rtl w:val="0"/>
          </w:rPr>
          <w:t xml:space="preserve">сортировка</w:t>
        </w:r>
      </w:hyperlink>
      <w:r w:rsidDel="00000000" w:rsidR="00000000" w:rsidRPr="00000000">
        <w:rPr>
          <w:rFonts w:ascii="Times New Roman" w:cs="Times New Roman" w:eastAsia="Times New Roman" w:hAnsi="Times New Roman"/>
          <w:sz w:val="28"/>
          <w:szCs w:val="28"/>
          <w:highlight w:val="white"/>
          <w:rtl w:val="0"/>
        </w:rPr>
        <w:t xml:space="preserve">, которая не меняет относительный порядок сортируемых элементов, имеющих одинаковые ключи, по которым происходит сортировка.</w:t>
      </w:r>
    </w:p>
    <w:p w:rsidR="00000000" w:rsidDel="00000000" w:rsidP="00000000" w:rsidRDefault="00000000" w:rsidRPr="00000000" w14:paraId="0000004F">
      <w:pPr>
        <w:shd w:fill="ffffff" w:val="clear"/>
        <w:spacing w:after="100" w:before="10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Устойчивость является очень важной характеристикой алгоритма сортировки, но тем не менее она практически всегда может быть достигнута путём удлинения исходных ключей за счёт дополнительной информации об их первоначальном порядке. Несмотря на кажущуюся необходимость, вытекающую из названия, устойчивость совсем не обязательна для правильности сортировки и чаще всего не соблюдается, так как для её обеспечения практически всегда необходимы дополнительная память и время.”[7]</w:t>
      </w:r>
    </w:p>
    <w:p w:rsidR="00000000" w:rsidDel="00000000" w:rsidP="00000000" w:rsidRDefault="00000000" w:rsidRPr="00000000" w14:paraId="00000050">
      <w:pPr>
        <w:pBdr>
          <w:bottom w:color="auto" w:space="5" w:sz="0" w:val="none"/>
        </w:pBdr>
        <w:shd w:fill="ffffff" w:val="clea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Устойчивые алгоритмы сортировки:</w:t>
      </w:r>
    </w:p>
    <w:p w:rsidR="00000000" w:rsidDel="00000000" w:rsidP="00000000" w:rsidRDefault="00000000" w:rsidRPr="00000000" w14:paraId="00000051">
      <w:pPr>
        <w:numPr>
          <w:ilvl w:val="0"/>
          <w:numId w:val="5"/>
        </w:numPr>
        <w:shd w:fill="ffffff" w:val="clear"/>
        <w:spacing w:after="0" w:afterAutospacing="0" w:before="240" w:line="360" w:lineRule="auto"/>
        <w:ind w:left="72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Сортировка пузырьком / Bubble sort</w:t>
      </w:r>
    </w:p>
    <w:p w:rsidR="00000000" w:rsidDel="00000000" w:rsidP="00000000" w:rsidRDefault="00000000" w:rsidRPr="00000000" w14:paraId="00000052">
      <w:pPr>
        <w:numPr>
          <w:ilvl w:val="0"/>
          <w:numId w:val="5"/>
        </w:numPr>
        <w:shd w:fill="ffffff" w:val="clear"/>
        <w:spacing w:after="0" w:afterAutospacing="0" w:before="0" w:beforeAutospacing="0" w:line="360" w:lineRule="auto"/>
        <w:ind w:left="72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Сортировка вставками / Insertion sort</w:t>
      </w:r>
    </w:p>
    <w:p w:rsidR="00000000" w:rsidDel="00000000" w:rsidP="00000000" w:rsidRDefault="00000000" w:rsidRPr="00000000" w14:paraId="00000053">
      <w:pPr>
        <w:numPr>
          <w:ilvl w:val="0"/>
          <w:numId w:val="5"/>
        </w:numPr>
        <w:shd w:fill="ffffff" w:val="clear"/>
        <w:spacing w:after="0" w:afterAutospacing="0" w:before="0" w:beforeAutospacing="0" w:line="360" w:lineRule="auto"/>
        <w:ind w:left="72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Сортировка выбором / Selection sort</w:t>
      </w:r>
    </w:p>
    <w:p w:rsidR="00000000" w:rsidDel="00000000" w:rsidP="00000000" w:rsidRDefault="00000000" w:rsidRPr="00000000" w14:paraId="00000054">
      <w:pPr>
        <w:numPr>
          <w:ilvl w:val="0"/>
          <w:numId w:val="5"/>
        </w:numPr>
        <w:shd w:fill="ffffff" w:val="clear"/>
        <w:spacing w:after="0" w:afterAutospacing="0" w:before="0" w:beforeAutospacing="0" w:line="360" w:lineRule="auto"/>
        <w:ind w:left="72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Поразрядная сортировка / Radix sort</w:t>
      </w:r>
    </w:p>
    <w:p w:rsidR="00000000" w:rsidDel="00000000" w:rsidP="00000000" w:rsidRDefault="00000000" w:rsidRPr="00000000" w14:paraId="00000055">
      <w:pPr>
        <w:numPr>
          <w:ilvl w:val="0"/>
          <w:numId w:val="5"/>
        </w:numPr>
        <w:shd w:fill="ffffff" w:val="clear"/>
        <w:spacing w:after="0" w:afterAutospacing="0" w:before="0" w:beforeAutospacing="0" w:line="360" w:lineRule="auto"/>
        <w:ind w:left="72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Сортировка  слиянием / Merge sort</w:t>
      </w:r>
    </w:p>
    <w:p w:rsidR="00000000" w:rsidDel="00000000" w:rsidP="00000000" w:rsidRDefault="00000000" w:rsidRPr="00000000" w14:paraId="00000056">
      <w:pPr>
        <w:numPr>
          <w:ilvl w:val="0"/>
          <w:numId w:val="5"/>
        </w:numPr>
        <w:shd w:fill="ffffff" w:val="clear"/>
        <w:spacing w:after="240" w:before="0" w:beforeAutospacing="0" w:line="360" w:lineRule="auto"/>
        <w:ind w:left="72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Timsort</w:t>
      </w:r>
    </w:p>
    <w:p w:rsidR="00000000" w:rsidDel="00000000" w:rsidP="00000000" w:rsidRDefault="00000000" w:rsidRPr="00000000" w14:paraId="00000057">
      <w:pPr>
        <w:pBdr>
          <w:bottom w:color="auto" w:space="5" w:sz="0" w:val="none"/>
        </w:pBdr>
        <w:shd w:fill="ffffff" w:val="clea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Неустойчивые алгоритмы сортировки:</w:t>
      </w:r>
    </w:p>
    <w:p w:rsidR="00000000" w:rsidDel="00000000" w:rsidP="00000000" w:rsidRDefault="00000000" w:rsidRPr="00000000" w14:paraId="00000058">
      <w:pPr>
        <w:numPr>
          <w:ilvl w:val="0"/>
          <w:numId w:val="2"/>
        </w:numPr>
        <w:shd w:fill="ffffff" w:val="clear"/>
        <w:spacing w:after="0" w:afterAutospacing="0" w:before="240" w:line="360" w:lineRule="auto"/>
        <w:ind w:left="72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Быстрая сортировка / QuickSort</w:t>
      </w:r>
    </w:p>
    <w:p w:rsidR="00000000" w:rsidDel="00000000" w:rsidP="00000000" w:rsidRDefault="00000000" w:rsidRPr="00000000" w14:paraId="00000059">
      <w:pPr>
        <w:numPr>
          <w:ilvl w:val="0"/>
          <w:numId w:val="2"/>
        </w:numPr>
        <w:shd w:fill="ffffff" w:val="clear"/>
        <w:spacing w:after="0" w:afterAutospacing="0" w:before="0" w:beforeAutospacing="0" w:line="360" w:lineRule="auto"/>
        <w:ind w:left="72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Пирамидальная сортировка / Heapsort</w:t>
      </w:r>
    </w:p>
    <w:p w:rsidR="00000000" w:rsidDel="00000000" w:rsidP="00000000" w:rsidRDefault="00000000" w:rsidRPr="00000000" w14:paraId="0000005A">
      <w:pPr>
        <w:numPr>
          <w:ilvl w:val="0"/>
          <w:numId w:val="2"/>
        </w:numPr>
        <w:shd w:fill="ffffff" w:val="clear"/>
        <w:spacing w:after="360" w:before="0" w:beforeAutospacing="0" w:line="360" w:lineRule="auto"/>
        <w:ind w:left="72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Сортировка Шелла / Shellsort</w:t>
      </w:r>
    </w:p>
    <w:p w:rsidR="00000000" w:rsidDel="00000000" w:rsidP="00000000" w:rsidRDefault="00000000" w:rsidRPr="00000000" w14:paraId="0000005B">
      <w:pPr>
        <w:pBdr>
          <w:bottom w:color="auto" w:space="5" w:sz="0" w:val="none"/>
        </w:pBdr>
        <w:shd w:fill="ffffff" w:val="clea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Сортировка выбором имеет как устойчивые, так и неустойчивые реализации.</w:t>
      </w:r>
    </w:p>
    <w:p w:rsidR="00000000" w:rsidDel="00000000" w:rsidP="00000000" w:rsidRDefault="00000000" w:rsidRPr="00000000" w14:paraId="0000005C">
      <w:pPr>
        <w:shd w:fill="ffffff" w:val="clear"/>
        <w:spacing w:after="100" w:before="100" w:line="36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5D">
      <w:pPr>
        <w:spacing w:line="360" w:lineRule="auto"/>
        <w:ind w:left="0" w:firstLine="0"/>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5E">
      <w:pPr>
        <w:spacing w:line="360" w:lineRule="auto"/>
        <w:ind w:left="720" w:firstLine="0"/>
        <w:rPr>
          <w:rFonts w:ascii="Times New Roman" w:cs="Times New Roman" w:eastAsia="Times New Roman" w:hAnsi="Times New Roman"/>
          <w:color w:val="222222"/>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5F">
      <w:pPr>
        <w:spacing w:line="360" w:lineRule="auto"/>
        <w:ind w:left="720" w:firstLine="0"/>
        <w:jc w:val="center"/>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Создание тестов</w:t>
      </w:r>
    </w:p>
    <w:p w:rsidR="00000000" w:rsidDel="00000000" w:rsidP="00000000" w:rsidRDefault="00000000" w:rsidRPr="00000000" w14:paraId="00000060">
      <w:pPr>
        <w:spacing w:line="360" w:lineRule="auto"/>
        <w:ind w:left="0" w:firstLine="72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После теоретической подготовки приступили к составлению тестовых вопросов, предварительно ознакомившись с доступными способами представления вопроса в приложении Microsoft Forms (Choice, Text, Ranking, Likert..) Когда это было готово,тест был перенесён в Microsoft Forms в формате викторины (Quiz) (см. Приложение).</w:t>
      </w:r>
    </w:p>
    <w:p w:rsidR="00000000" w:rsidDel="00000000" w:rsidP="00000000" w:rsidRDefault="00000000" w:rsidRPr="00000000" w14:paraId="00000061">
      <w:pPr>
        <w:ind w:left="720" w:firstLine="0"/>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62">
      <w:pPr>
        <w:ind w:left="0" w:firstLine="0"/>
        <w:rPr>
          <w:rFonts w:ascii="Times New Roman" w:cs="Times New Roman" w:eastAsia="Times New Roman" w:hAnsi="Times New Roman"/>
          <w:color w:val="222222"/>
          <w:sz w:val="28"/>
          <w:szCs w:val="28"/>
          <w:highlight w:val="white"/>
        </w:rPr>
      </w:pPr>
      <w:r w:rsidDel="00000000" w:rsidR="00000000" w:rsidRPr="00000000">
        <w:rPr>
          <w:rtl w:val="0"/>
        </w:rPr>
      </w:r>
    </w:p>
    <w:p w:rsidR="00000000" w:rsidDel="00000000" w:rsidP="00000000" w:rsidRDefault="00000000" w:rsidRPr="00000000" w14:paraId="00000063">
      <w:pPr>
        <w:ind w:left="0" w:firstLine="0"/>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64">
      <w:pPr>
        <w:ind w:left="0" w:firstLine="0"/>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65">
      <w:pPr>
        <w:ind w:left="720" w:firstLine="0"/>
        <w:rPr>
          <w:rFonts w:ascii="Arial" w:cs="Arial" w:eastAsia="Arial" w:hAnsi="Arial"/>
          <w:color w:val="222222"/>
          <w:sz w:val="24"/>
          <w:szCs w:val="24"/>
          <w:highlight w:val="white"/>
        </w:rPr>
      </w:pPr>
      <w:r w:rsidDel="00000000" w:rsidR="00000000" w:rsidRPr="00000000">
        <w:rPr>
          <w:rtl w:val="0"/>
        </w:rPr>
      </w:r>
    </w:p>
    <w:p w:rsidR="00000000" w:rsidDel="00000000" w:rsidP="00000000" w:rsidRDefault="00000000" w:rsidRPr="00000000" w14:paraId="00000066">
      <w:pPr>
        <w:ind w:left="0" w:firstLine="0"/>
        <w:rPr>
          <w:rFonts w:ascii="Arial" w:cs="Arial" w:eastAsia="Arial" w:hAnsi="Arial"/>
          <w:color w:val="222222"/>
          <w:sz w:val="30"/>
          <w:szCs w:val="30"/>
          <w:highlight w:val="white"/>
        </w:rPr>
      </w:pPr>
      <w:r w:rsidDel="00000000" w:rsidR="00000000" w:rsidRPr="00000000">
        <w:rPr>
          <w:rFonts w:ascii="Arial" w:cs="Arial" w:eastAsia="Arial" w:hAnsi="Arial"/>
          <w:color w:val="222222"/>
          <w:sz w:val="30"/>
          <w:szCs w:val="30"/>
          <w:highlight w:val="white"/>
          <w:rtl w:val="0"/>
        </w:rPr>
        <w:tab/>
      </w:r>
    </w:p>
    <w:p w:rsidR="00000000" w:rsidDel="00000000" w:rsidP="00000000" w:rsidRDefault="00000000" w:rsidRPr="00000000" w14:paraId="00000067">
      <w:pPr>
        <w:ind w:left="0" w:firstLine="0"/>
        <w:rPr>
          <w:rFonts w:ascii="Arial" w:cs="Arial" w:eastAsia="Arial" w:hAnsi="Arial"/>
          <w:color w:val="222222"/>
          <w:sz w:val="30"/>
          <w:szCs w:val="30"/>
          <w:highlight w:val="white"/>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1"/>
        <w:jc w:val="center"/>
        <w:rPr>
          <w:rFonts w:ascii="Times New Roman" w:cs="Times New Roman" w:eastAsia="Times New Roman" w:hAnsi="Times New Roman"/>
          <w:sz w:val="28"/>
          <w:szCs w:val="28"/>
        </w:rPr>
      </w:pPr>
      <w:bookmarkStart w:colFirst="0" w:colLast="0" w:name="_nqkep0skbfa0" w:id="3"/>
      <w:bookmarkEnd w:id="3"/>
      <w:r w:rsidDel="00000000" w:rsidR="00000000" w:rsidRPr="00000000">
        <w:rPr>
          <w:rFonts w:ascii="Times New Roman" w:cs="Times New Roman" w:eastAsia="Times New Roman" w:hAnsi="Times New Roman"/>
          <w:sz w:val="28"/>
          <w:szCs w:val="28"/>
          <w:rtl w:val="0"/>
        </w:rPr>
        <w:t xml:space="preserve">Заключение</w:t>
      </w:r>
    </w:p>
    <w:p w:rsidR="00000000" w:rsidDel="00000000" w:rsidP="00000000" w:rsidRDefault="00000000" w:rsidRPr="00000000" w14:paraId="0000007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Практика предполагала формирование следующих компетенций:</w:t>
      </w:r>
    </w:p>
    <w:p w:rsidR="00000000" w:rsidDel="00000000" w:rsidP="00000000" w:rsidRDefault="00000000" w:rsidRPr="00000000" w14:paraId="00000072">
      <w:pPr>
        <w:widowControl w:val="0"/>
        <w:spacing w:after="0" w:line="240" w:lineRule="auto"/>
        <w:jc w:val="center"/>
        <w:rPr>
          <w:rFonts w:ascii="Times New Roman" w:cs="Times New Roman" w:eastAsia="Times New Roman" w:hAnsi="Times New Roman"/>
          <w:b w:val="1"/>
        </w:rPr>
        <w:sectPr>
          <w:headerReference r:id="rId7" w:type="default"/>
          <w:pgSz w:h="16838" w:w="11906"/>
          <w:pgMar w:bottom="1134" w:top="1134" w:left="1080" w:right="1080" w:header="708" w:footer="708"/>
          <w:pgNumType w:start="1"/>
        </w:sectPr>
      </w:pPr>
      <w:r w:rsidDel="00000000" w:rsidR="00000000" w:rsidRPr="00000000">
        <w:rPr>
          <w:rtl w:val="0"/>
        </w:rPr>
      </w:r>
    </w:p>
    <w:p w:rsidR="00000000" w:rsidDel="00000000" w:rsidP="00000000" w:rsidRDefault="00000000" w:rsidRPr="00000000" w14:paraId="00000073">
      <w:pPr>
        <w:widowControl w:val="0"/>
        <w:spacing w:after="0" w:line="24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Шифр компетенции </w:t>
      </w:r>
    </w:p>
    <w:p w:rsidR="00000000" w:rsidDel="00000000" w:rsidP="00000000" w:rsidRDefault="00000000" w:rsidRPr="00000000" w14:paraId="00000074">
      <w:pPr>
        <w:widowControl w:val="0"/>
        <w:spacing w:after="0"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5">
      <w:pPr>
        <w:spacing w:after="0" w:line="240" w:lineRule="auto"/>
        <w:jc w:val="center"/>
        <w:rPr>
          <w:rFonts w:ascii="Arial" w:cs="Arial" w:eastAsia="Arial" w:hAnsi="Arial"/>
          <w:sz w:val="14"/>
          <w:szCs w:val="14"/>
        </w:rPr>
      </w:pPr>
      <w:r w:rsidDel="00000000" w:rsidR="00000000" w:rsidRPr="00000000">
        <w:rPr>
          <w:rFonts w:ascii="Times New Roman" w:cs="Times New Roman" w:eastAsia="Times New Roman" w:hAnsi="Times New Roman"/>
          <w:sz w:val="24"/>
          <w:szCs w:val="24"/>
          <w:rtl w:val="0"/>
        </w:rPr>
        <w:t xml:space="preserve">ОПК-1</w:t>
      </w:r>
      <w:r w:rsidDel="00000000" w:rsidR="00000000" w:rsidRPr="00000000">
        <w:rPr>
          <w:rtl w:val="0"/>
        </w:rPr>
      </w:r>
    </w:p>
    <w:p w:rsidR="00000000" w:rsidDel="00000000" w:rsidP="00000000" w:rsidRDefault="00000000" w:rsidRPr="00000000" w14:paraId="00000076">
      <w:pPr>
        <w:widowControl w:val="0"/>
        <w:spacing w:after="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widowControl w:val="0"/>
        <w:spacing w:after="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Расшифровка приобретаемой компетенции</w:t>
      </w:r>
      <w:r w:rsidDel="00000000" w:rsidR="00000000" w:rsidRPr="00000000">
        <w:rPr>
          <w:rtl w:val="0"/>
        </w:rPr>
      </w:r>
    </w:p>
    <w:p w:rsidR="00000000" w:rsidDel="00000000" w:rsidP="00000000" w:rsidRDefault="00000000" w:rsidRPr="00000000" w14:paraId="00000079">
      <w:pPr>
        <w:widowControl w:val="0"/>
        <w:spacing w:after="0" w:line="240" w:lineRule="auto"/>
        <w:jc w:val="both"/>
        <w:rPr>
          <w:rFonts w:ascii="Times New Roman" w:cs="Times New Roman" w:eastAsia="Times New Roman" w:hAnsi="Times New Roman"/>
          <w:b w:val="1"/>
        </w:rPr>
        <w:sectPr>
          <w:type w:val="continuous"/>
          <w:pgSz w:h="16838" w:w="11906"/>
          <w:pgMar w:bottom="1134" w:top="1134" w:left="1080" w:right="1080" w:header="708" w:footer="708"/>
          <w:cols w:equalWidth="0" w:num="2">
            <w:col w:space="0" w:w="4872.74"/>
            <w:col w:space="0" w:w="4872.74"/>
          </w:cols>
        </w:sectPr>
      </w:pPr>
      <w:r w:rsidDel="00000000" w:rsidR="00000000" w:rsidRPr="00000000">
        <w:rPr>
          <w:rFonts w:ascii="Times New Roman" w:cs="Times New Roman" w:eastAsia="Times New Roman" w:hAnsi="Times New Roman"/>
          <w:rtl w:val="0"/>
        </w:rPr>
        <w:t xml:space="preserve">Способен применять фундаментальные знания, полученные в области математических и (или) естественных наук, и использовать их в профессиональной деятельности</w:t>
      </w:r>
      <w:r w:rsidDel="00000000" w:rsidR="00000000" w:rsidRPr="00000000">
        <w:rPr>
          <w:rtl w:val="0"/>
        </w:rPr>
      </w:r>
    </w:p>
    <w:p w:rsidR="00000000" w:rsidDel="00000000" w:rsidP="00000000" w:rsidRDefault="00000000" w:rsidRPr="00000000" w14:paraId="0000007A">
      <w:pPr>
        <w:widowControl w:val="0"/>
        <w:spacing w:after="0"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B">
      <w:pPr>
        <w:widowControl w:val="0"/>
        <w:spacing w:after="0" w:line="240" w:lineRule="auto"/>
        <w:jc w:val="center"/>
        <w:rPr>
          <w:rFonts w:ascii="Times New Roman" w:cs="Times New Roman" w:eastAsia="Times New Roman" w:hAnsi="Times New Roman"/>
          <w:b w:val="1"/>
        </w:rPr>
        <w:sectPr>
          <w:type w:val="continuous"/>
          <w:pgSz w:h="16838" w:w="11906"/>
          <w:pgMar w:bottom="1134" w:top="1134" w:left="1080" w:right="1080" w:header="708" w:footer="708"/>
        </w:sectPr>
      </w:pPr>
      <w:r w:rsidDel="00000000" w:rsidR="00000000" w:rsidRPr="00000000">
        <w:rPr>
          <w:rtl w:val="0"/>
        </w:rPr>
      </w:r>
    </w:p>
    <w:p w:rsidR="00000000" w:rsidDel="00000000" w:rsidP="00000000" w:rsidRDefault="00000000" w:rsidRPr="00000000" w14:paraId="0000007C">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Шифр компетенции</w:t>
      </w:r>
    </w:p>
    <w:p w:rsidR="00000000" w:rsidDel="00000000" w:rsidP="00000000" w:rsidRDefault="00000000" w:rsidRPr="00000000" w14:paraId="0000007D">
      <w:pPr>
        <w:widowControl w:val="0"/>
        <w:spacing w:after="0"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E">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ОПК-2</w:t>
      </w:r>
      <w:r w:rsidDel="00000000" w:rsidR="00000000" w:rsidRPr="00000000">
        <w:rPr>
          <w:rtl w:val="0"/>
        </w:rPr>
      </w:r>
    </w:p>
    <w:p w:rsidR="00000000" w:rsidDel="00000000" w:rsidP="00000000" w:rsidRDefault="00000000" w:rsidRPr="00000000" w14:paraId="0000007F">
      <w:pPr>
        <w:spacing w:after="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0">
      <w:pPr>
        <w:spacing w:after="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1">
      <w:pPr>
        <w:spacing w:after="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2">
      <w:pPr>
        <w:spacing w:after="0" w:line="240" w:lineRule="auto"/>
        <w:ind w:left="-360" w:firstLine="360"/>
        <w:rPr>
          <w:rFonts w:ascii="Times New Roman" w:cs="Times New Roman" w:eastAsia="Times New Roman" w:hAnsi="Times New Roman"/>
          <w:sz w:val="28"/>
          <w:szCs w:val="28"/>
        </w:rPr>
        <w:sectPr>
          <w:type w:val="continuous"/>
          <w:pgSz w:h="16838" w:w="11906"/>
          <w:pgMar w:bottom="1134" w:top="1134" w:left="1080" w:right="1080" w:header="708" w:footer="708"/>
          <w:cols w:equalWidth="0" w:num="2">
            <w:col w:space="720" w:w="4512.74"/>
            <w:col w:space="0" w:w="4512.74"/>
          </w:cols>
        </w:sectPr>
      </w:pPr>
      <w:r w:rsidDel="00000000" w:rsidR="00000000" w:rsidRPr="00000000">
        <w:rPr>
          <w:rFonts w:ascii="Times New Roman" w:cs="Times New Roman" w:eastAsia="Times New Roman" w:hAnsi="Times New Roman"/>
          <w:b w:val="1"/>
          <w:rtl w:val="0"/>
        </w:rPr>
        <w:t xml:space="preserve">Расшифровка приобретаемой компетенции</w:t>
      </w:r>
      <w:r w:rsidDel="00000000" w:rsidR="00000000" w:rsidRPr="00000000">
        <w:rPr>
          <w:rFonts w:ascii="Arial" w:cs="Arial" w:eastAsia="Arial" w:hAnsi="Arial"/>
          <w:sz w:val="14"/>
          <w:szCs w:val="14"/>
          <w:rtl w:val="0"/>
        </w:rPr>
        <w:br w:type="textWrapping"/>
      </w:r>
      <w:r w:rsidDel="00000000" w:rsidR="00000000" w:rsidRPr="00000000">
        <w:rPr>
          <w:rFonts w:ascii="Times New Roman" w:cs="Times New Roman" w:eastAsia="Times New Roman" w:hAnsi="Times New Roman"/>
          <w:rtl w:val="0"/>
        </w:rPr>
        <w:t xml:space="preserve">Способен использовать и адаптировать существующие математические методы и системы программирования для разработки и реализации алгоритмов решения прикладных задач</w:t>
      </w:r>
      <w:r w:rsidDel="00000000" w:rsidR="00000000" w:rsidRPr="00000000">
        <w:rPr>
          <w:rtl w:val="0"/>
        </w:rPr>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4">
      <w:pPr>
        <w:widowControl w:val="0"/>
        <w:spacing w:after="0" w:line="240" w:lineRule="auto"/>
        <w:jc w:val="center"/>
        <w:rPr>
          <w:rFonts w:ascii="Times New Roman" w:cs="Times New Roman" w:eastAsia="Times New Roman" w:hAnsi="Times New Roman"/>
          <w:b w:val="1"/>
        </w:rPr>
        <w:sectPr>
          <w:type w:val="continuous"/>
          <w:pgSz w:h="16838" w:w="11906"/>
          <w:pgMar w:bottom="1134" w:top="1134" w:left="1080" w:right="1080" w:header="708" w:footer="708"/>
        </w:sectPr>
      </w:pPr>
      <w:r w:rsidDel="00000000" w:rsidR="00000000" w:rsidRPr="00000000">
        <w:rPr>
          <w:rtl w:val="0"/>
        </w:rPr>
      </w:r>
    </w:p>
    <w:p w:rsidR="00000000" w:rsidDel="00000000" w:rsidP="00000000" w:rsidRDefault="00000000" w:rsidRPr="00000000" w14:paraId="00000085">
      <w:pPr>
        <w:widowControl w:val="0"/>
        <w:spacing w:after="0" w:line="240" w:lineRule="auto"/>
        <w:ind w:left="72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Шифр компетенции</w:t>
      </w:r>
    </w:p>
    <w:p w:rsidR="00000000" w:rsidDel="00000000" w:rsidP="00000000" w:rsidRDefault="00000000" w:rsidRPr="00000000" w14:paraId="00000086">
      <w:pPr>
        <w:widowControl w:val="0"/>
        <w:spacing w:after="0"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7">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ОПК-3</w:t>
      </w:r>
      <w:r w:rsidDel="00000000" w:rsidR="00000000" w:rsidRPr="00000000">
        <w:rPr>
          <w:rtl w:val="0"/>
        </w:rPr>
      </w:r>
    </w:p>
    <w:p w:rsidR="00000000" w:rsidDel="00000000" w:rsidP="00000000" w:rsidRDefault="00000000" w:rsidRPr="00000000" w14:paraId="00000088">
      <w:pPr>
        <w:spacing w:after="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9">
      <w:pPr>
        <w:spacing w:after="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A">
      <w:pPr>
        <w:spacing w:after="0" w:line="240" w:lineRule="auto"/>
        <w:ind w:left="0" w:firstLine="0"/>
        <w:rPr>
          <w:rFonts w:ascii="Times New Roman" w:cs="Times New Roman" w:eastAsia="Times New Roman" w:hAnsi="Times New Roman"/>
          <w:sz w:val="28"/>
          <w:szCs w:val="28"/>
        </w:rPr>
        <w:sectPr>
          <w:type w:val="continuous"/>
          <w:pgSz w:h="16838" w:w="11906"/>
          <w:pgMar w:bottom="1134" w:top="1134" w:left="1080" w:right="1080" w:header="708" w:footer="708"/>
          <w:cols w:equalWidth="0" w:num="2">
            <w:col w:space="0" w:w="4872.74"/>
            <w:col w:space="0" w:w="4872.74"/>
          </w:cols>
        </w:sectPr>
      </w:pPr>
      <w:r w:rsidDel="00000000" w:rsidR="00000000" w:rsidRPr="00000000">
        <w:rPr>
          <w:rFonts w:ascii="Times New Roman" w:cs="Times New Roman" w:eastAsia="Times New Roman" w:hAnsi="Times New Roman"/>
          <w:b w:val="1"/>
          <w:rtl w:val="0"/>
        </w:rPr>
        <w:t xml:space="preserve">       Расшифровка приобретаемой компетенции</w:t>
      </w:r>
      <w:r w:rsidDel="00000000" w:rsidR="00000000" w:rsidRPr="00000000">
        <w:rPr>
          <w:rFonts w:ascii="Arial" w:cs="Arial" w:eastAsia="Arial" w:hAnsi="Arial"/>
          <w:sz w:val="14"/>
          <w:szCs w:val="14"/>
          <w:rtl w:val="0"/>
        </w:rPr>
        <w:br w:type="textWrapping"/>
      </w:r>
      <w:r w:rsidDel="00000000" w:rsidR="00000000" w:rsidRPr="00000000">
        <w:rPr>
          <w:rFonts w:ascii="Times New Roman" w:cs="Times New Roman" w:eastAsia="Times New Roman" w:hAnsi="Times New Roman"/>
          <w:rtl w:val="0"/>
        </w:rPr>
        <w:t xml:space="preserve">Способен применять и модифицировать математические модели для решения задач в области профессиональной деятельности</w:t>
      </w:r>
      <w:r w:rsidDel="00000000" w:rsidR="00000000" w:rsidRPr="00000000">
        <w:rPr>
          <w:rtl w:val="0"/>
        </w:rPr>
      </w:r>
    </w:p>
    <w:p w:rsidR="00000000" w:rsidDel="00000000" w:rsidP="00000000" w:rsidRDefault="00000000" w:rsidRPr="00000000" w14:paraId="0000008B">
      <w:pPr>
        <w:widowControl w:val="0"/>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C">
      <w:pPr>
        <w:widowControl w:val="0"/>
        <w:spacing w:after="0" w:line="240" w:lineRule="auto"/>
        <w:jc w:val="center"/>
        <w:rPr>
          <w:rFonts w:ascii="Times New Roman" w:cs="Times New Roman" w:eastAsia="Times New Roman" w:hAnsi="Times New Roman"/>
          <w:b w:val="1"/>
        </w:rPr>
        <w:sectPr>
          <w:type w:val="continuous"/>
          <w:pgSz w:h="16838" w:w="11906"/>
          <w:pgMar w:bottom="1134" w:top="1134" w:left="1080" w:right="1080" w:header="708" w:footer="708"/>
        </w:sectPr>
      </w:pPr>
      <w:r w:rsidDel="00000000" w:rsidR="00000000" w:rsidRPr="00000000">
        <w:rPr>
          <w:rtl w:val="0"/>
        </w:rPr>
      </w:r>
    </w:p>
    <w:p w:rsidR="00000000" w:rsidDel="00000000" w:rsidP="00000000" w:rsidRDefault="00000000" w:rsidRPr="00000000" w14:paraId="0000008D">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Шифр компетенции</w:t>
      </w:r>
    </w:p>
    <w:p w:rsidR="00000000" w:rsidDel="00000000" w:rsidP="00000000" w:rsidRDefault="00000000" w:rsidRPr="00000000" w14:paraId="0000008E">
      <w:pPr>
        <w:widowControl w:val="0"/>
        <w:spacing w:after="0"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F">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ОПК-4</w:t>
      </w:r>
      <w:r w:rsidDel="00000000" w:rsidR="00000000" w:rsidRPr="00000000">
        <w:rPr>
          <w:rtl w:val="0"/>
        </w:rPr>
      </w:r>
    </w:p>
    <w:p w:rsidR="00000000" w:rsidDel="00000000" w:rsidP="00000000" w:rsidRDefault="00000000" w:rsidRPr="00000000" w14:paraId="00000090">
      <w:pPr>
        <w:spacing w:after="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1">
      <w:pPr>
        <w:spacing w:after="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2">
      <w:pPr>
        <w:spacing w:after="0"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3">
      <w:pPr>
        <w:spacing w:after="0" w:line="240" w:lineRule="auto"/>
        <w:ind w:left="-360" w:hanging="360"/>
        <w:rPr>
          <w:rFonts w:ascii="Times New Roman" w:cs="Times New Roman" w:eastAsia="Times New Roman" w:hAnsi="Times New Roman"/>
        </w:rPr>
        <w:sectPr>
          <w:type w:val="continuous"/>
          <w:pgSz w:h="16838" w:w="11906"/>
          <w:pgMar w:bottom="1134" w:top="1134" w:left="1080" w:right="1080" w:header="708" w:footer="708"/>
          <w:cols w:equalWidth="0" w:num="2">
            <w:col w:space="720" w:w="4512.74"/>
            <w:col w:space="0" w:w="4512.74"/>
          </w:cols>
        </w:sectPr>
      </w:pPr>
      <w:r w:rsidDel="00000000" w:rsidR="00000000" w:rsidRPr="00000000">
        <w:rPr>
          <w:rFonts w:ascii="Times New Roman" w:cs="Times New Roman" w:eastAsia="Times New Roman" w:hAnsi="Times New Roman"/>
          <w:b w:val="1"/>
          <w:rtl w:val="0"/>
        </w:rPr>
        <w:t xml:space="preserve">             Расшифровка приобретаемой компетенции</w:t>
      </w:r>
      <w:r w:rsidDel="00000000" w:rsidR="00000000" w:rsidRPr="00000000">
        <w:rPr>
          <w:rFonts w:ascii="Arial" w:cs="Arial" w:eastAsia="Arial" w:hAnsi="Arial"/>
          <w:sz w:val="14"/>
          <w:szCs w:val="14"/>
          <w:rtl w:val="0"/>
        </w:rPr>
        <w:br w:type="textWrapping"/>
      </w:r>
      <w:r w:rsidDel="00000000" w:rsidR="00000000" w:rsidRPr="00000000">
        <w:rPr>
          <w:rFonts w:ascii="Times New Roman" w:cs="Times New Roman" w:eastAsia="Times New Roman" w:hAnsi="Times New Roman"/>
          <w:rtl w:val="0"/>
        </w:rPr>
        <w:t xml:space="preserve">Способен решать задачи профессиональной деятельности с использованием существующих информационно-коммуникационных технологий и с учетом основных требований информационной безопасности</w:t>
      </w:r>
      <w:r w:rsidDel="00000000" w:rsidR="00000000" w:rsidRPr="00000000">
        <w:rPr>
          <w:rtl w:val="0"/>
        </w:rPr>
      </w:r>
    </w:p>
    <w:p w:rsidR="00000000" w:rsidDel="00000000" w:rsidP="00000000" w:rsidRDefault="00000000" w:rsidRPr="00000000" w14:paraId="00000094">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ходе учебной практики были выполнены следующие цели:</w:t>
      </w:r>
    </w:p>
    <w:p w:rsidR="00000000" w:rsidDel="00000000" w:rsidP="00000000" w:rsidRDefault="00000000" w:rsidRPr="00000000" w14:paraId="00000096">
      <w:pPr>
        <w:numPr>
          <w:ilvl w:val="0"/>
          <w:numId w:val="4"/>
        </w:numPr>
        <w:spacing w:after="0" w:afterAutospacing="0"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рассмотрены и изучены идеи реализации алгоритмов сортировки;</w:t>
      </w:r>
    </w:p>
    <w:p w:rsidR="00000000" w:rsidDel="00000000" w:rsidP="00000000" w:rsidRDefault="00000000" w:rsidRPr="00000000" w14:paraId="00000097">
      <w:pPr>
        <w:numPr>
          <w:ilvl w:val="0"/>
          <w:numId w:val="4"/>
        </w:numPr>
        <w:spacing w:after="0" w:afterAutospacing="0"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выявлены особенности разных алгоритмов сортировки (время работы в лучшем, среднем и худшем случаях, требования по памяти, свойство устойчивости);</w:t>
      </w:r>
    </w:p>
    <w:p w:rsidR="00000000" w:rsidDel="00000000" w:rsidP="00000000" w:rsidRDefault="00000000" w:rsidRPr="00000000" w14:paraId="00000098">
      <w:pPr>
        <w:numPr>
          <w:ilvl w:val="0"/>
          <w:numId w:val="4"/>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составлен тест при использовании приложения Microsoft Forms;</w:t>
      </w:r>
    </w:p>
    <w:p w:rsidR="00000000" w:rsidDel="00000000" w:rsidP="00000000" w:rsidRDefault="00000000" w:rsidRPr="00000000" w14:paraId="00000099">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получены навыки:</w:t>
      </w:r>
    </w:p>
    <w:p w:rsidR="00000000" w:rsidDel="00000000" w:rsidP="00000000" w:rsidRDefault="00000000" w:rsidRPr="00000000" w14:paraId="0000009A">
      <w:pPr>
        <w:numPr>
          <w:ilvl w:val="0"/>
          <w:numId w:val="3"/>
        </w:numPr>
        <w:spacing w:after="0" w:afterAutospacing="0"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извлечения и усвоения информации, необходимой для выполнения индивидуального задания - из учебников, пособий, статей, интернет-ресурсов;</w:t>
      </w:r>
    </w:p>
    <w:p w:rsidR="00000000" w:rsidDel="00000000" w:rsidP="00000000" w:rsidRDefault="00000000" w:rsidRPr="00000000" w14:paraId="0000009B">
      <w:pPr>
        <w:numPr>
          <w:ilvl w:val="0"/>
          <w:numId w:val="3"/>
        </w:numPr>
        <w:spacing w:after="0" w:afterAutospacing="0"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пременения полученные знания в процессе выполнения задачи составления теста;</w:t>
      </w:r>
    </w:p>
    <w:p w:rsidR="00000000" w:rsidDel="00000000" w:rsidP="00000000" w:rsidRDefault="00000000" w:rsidRPr="00000000" w14:paraId="0000009C">
      <w:pPr>
        <w:numPr>
          <w:ilvl w:val="0"/>
          <w:numId w:val="3"/>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изучение возможности платформы Microsoft Form, на которой производится реализация теста.</w:t>
      </w:r>
      <w:r w:rsidDel="00000000" w:rsidR="00000000" w:rsidRPr="00000000">
        <w:rPr>
          <w:rtl w:val="0"/>
        </w:rPr>
      </w:r>
    </w:p>
    <w:p w:rsidR="00000000" w:rsidDel="00000000" w:rsidP="00000000" w:rsidRDefault="00000000" w:rsidRPr="00000000" w14:paraId="0000009D">
      <w:pPr>
        <w:pStyle w:val="Heading1"/>
        <w:jc w:val="center"/>
        <w:rPr>
          <w:rFonts w:ascii="Times New Roman" w:cs="Times New Roman" w:eastAsia="Times New Roman" w:hAnsi="Times New Roman"/>
          <w:sz w:val="28"/>
          <w:szCs w:val="28"/>
        </w:rPr>
      </w:pPr>
      <w:bookmarkStart w:colFirst="0" w:colLast="0" w:name="_955mzf8uspt5" w:id="4"/>
      <w:bookmarkEnd w:id="4"/>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1"/>
        <w:spacing w:line="360" w:lineRule="auto"/>
        <w:jc w:val="center"/>
        <w:rPr>
          <w:rFonts w:ascii="Times New Roman" w:cs="Times New Roman" w:eastAsia="Times New Roman" w:hAnsi="Times New Roman"/>
          <w:sz w:val="28"/>
          <w:szCs w:val="28"/>
        </w:rPr>
      </w:pPr>
      <w:bookmarkStart w:colFirst="0" w:colLast="0" w:name="_3znh5hiscoan" w:id="5"/>
      <w:bookmarkEnd w:id="5"/>
      <w:r w:rsidDel="00000000" w:rsidR="00000000" w:rsidRPr="00000000">
        <w:rPr>
          <w:rFonts w:ascii="Times New Roman" w:cs="Times New Roman" w:eastAsia="Times New Roman" w:hAnsi="Times New Roman"/>
          <w:sz w:val="28"/>
          <w:szCs w:val="28"/>
          <w:rtl w:val="0"/>
        </w:rPr>
        <w:t xml:space="preserve">Список литературы</w:t>
      </w:r>
    </w:p>
    <w:p w:rsidR="00000000" w:rsidDel="00000000" w:rsidP="00000000" w:rsidRDefault="00000000" w:rsidRPr="00000000" w14:paraId="0000009F">
      <w:pPr>
        <w:numPr>
          <w:ilvl w:val="0"/>
          <w:numId w:val="6"/>
        </w:numP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Кормен Т. Х.</w:t>
      </w:r>
      <w:r w:rsidDel="00000000" w:rsidR="00000000" w:rsidRPr="00000000">
        <w:rPr>
          <w:rFonts w:ascii="Times New Roman" w:cs="Times New Roman" w:eastAsia="Times New Roman" w:hAnsi="Times New Roman"/>
          <w:sz w:val="28"/>
          <w:szCs w:val="28"/>
          <w:highlight w:val="white"/>
          <w:rtl w:val="0"/>
        </w:rPr>
        <w:t xml:space="preserve"> </w:t>
      </w:r>
      <w:hyperlink r:id="rId8">
        <w:r w:rsidDel="00000000" w:rsidR="00000000" w:rsidRPr="00000000">
          <w:rPr>
            <w:rFonts w:ascii="Times New Roman" w:cs="Times New Roman" w:eastAsia="Times New Roman" w:hAnsi="Times New Roman"/>
            <w:sz w:val="28"/>
            <w:szCs w:val="28"/>
            <w:highlight w:val="white"/>
            <w:rtl w:val="0"/>
          </w:rPr>
          <w:t xml:space="preserve">Алгоритмы</w:t>
        </w:r>
      </w:hyperlink>
      <w:r w:rsidDel="00000000" w:rsidR="00000000" w:rsidRPr="00000000">
        <w:rPr>
          <w:rFonts w:ascii="Times New Roman" w:cs="Times New Roman" w:eastAsia="Times New Roman" w:hAnsi="Times New Roman"/>
          <w:sz w:val="28"/>
          <w:szCs w:val="28"/>
          <w:highlight w:val="white"/>
          <w:rtl w:val="0"/>
        </w:rPr>
        <w:t xml:space="preserve">: Вводный курс / пер. </w:t>
      </w:r>
      <w:hyperlink r:id="rId9">
        <w:r w:rsidDel="00000000" w:rsidR="00000000" w:rsidRPr="00000000">
          <w:rPr>
            <w:rFonts w:ascii="Times New Roman" w:cs="Times New Roman" w:eastAsia="Times New Roman" w:hAnsi="Times New Roman"/>
            <w:sz w:val="28"/>
            <w:szCs w:val="28"/>
            <w:highlight w:val="white"/>
            <w:rtl w:val="0"/>
          </w:rPr>
          <w:t xml:space="preserve">И. Красиков</w:t>
        </w:r>
      </w:hyperlink>
      <w:r w:rsidDel="00000000" w:rsidR="00000000" w:rsidRPr="00000000">
        <w:rPr>
          <w:rFonts w:ascii="Times New Roman" w:cs="Times New Roman" w:eastAsia="Times New Roman" w:hAnsi="Times New Roman"/>
          <w:sz w:val="28"/>
          <w:szCs w:val="28"/>
          <w:highlight w:val="white"/>
          <w:rtl w:val="0"/>
        </w:rPr>
        <w:t xml:space="preserve"> — М.: </w:t>
      </w:r>
      <w:hyperlink r:id="rId10">
        <w:r w:rsidDel="00000000" w:rsidR="00000000" w:rsidRPr="00000000">
          <w:rPr>
            <w:rFonts w:ascii="Times New Roman" w:cs="Times New Roman" w:eastAsia="Times New Roman" w:hAnsi="Times New Roman"/>
            <w:sz w:val="28"/>
            <w:szCs w:val="28"/>
            <w:highlight w:val="white"/>
            <w:rtl w:val="0"/>
          </w:rPr>
          <w:t xml:space="preserve">Вильямс</w:t>
        </w:r>
      </w:hyperlink>
      <w:r w:rsidDel="00000000" w:rsidR="00000000" w:rsidRPr="00000000">
        <w:rPr>
          <w:rFonts w:ascii="Times New Roman" w:cs="Times New Roman" w:eastAsia="Times New Roman" w:hAnsi="Times New Roman"/>
          <w:sz w:val="28"/>
          <w:szCs w:val="28"/>
          <w:highlight w:val="white"/>
          <w:rtl w:val="0"/>
        </w:rPr>
        <w:t xml:space="preserve">, 2015. — 208 с. — </w:t>
      </w:r>
      <w:hyperlink r:id="rId11">
        <w:r w:rsidDel="00000000" w:rsidR="00000000" w:rsidRPr="00000000">
          <w:rPr>
            <w:rFonts w:ascii="Times New Roman" w:cs="Times New Roman" w:eastAsia="Times New Roman" w:hAnsi="Times New Roman"/>
            <w:sz w:val="28"/>
            <w:szCs w:val="28"/>
            <w:highlight w:val="white"/>
            <w:rtl w:val="0"/>
          </w:rPr>
          <w:t xml:space="preserve">ISBN 978-5-8459-1868-0</w:t>
        </w:r>
      </w:hyperlink>
      <w:r w:rsidDel="00000000" w:rsidR="00000000" w:rsidRPr="00000000">
        <w:rPr>
          <w:rFonts w:ascii="Times New Roman" w:cs="Times New Roman" w:eastAsia="Times New Roman" w:hAnsi="Times New Roman"/>
          <w:sz w:val="28"/>
          <w:szCs w:val="28"/>
          <w:highlight w:val="white"/>
          <w:rtl w:val="0"/>
        </w:rPr>
        <w:t xml:space="preserve">, 978-5-8459-2073-7</w:t>
      </w:r>
    </w:p>
    <w:p w:rsidR="00000000" w:rsidDel="00000000" w:rsidP="00000000" w:rsidRDefault="00000000" w:rsidRPr="00000000" w14:paraId="000000A0">
      <w:pPr>
        <w:numPr>
          <w:ilvl w:val="0"/>
          <w:numId w:val="6"/>
        </w:numPr>
        <w:spacing w:after="0" w:afterAutospacing="0" w:line="36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Программирование на языке Си [Электронный ресурс] : Учеб. пособие / Р. Ю. Царев. - Красноярск: Сиб. федер. ун-т, 2014. - 108 с. - Режим доступа: </w:t>
      </w:r>
      <w:hyperlink r:id="rId12">
        <w:r w:rsidDel="00000000" w:rsidR="00000000" w:rsidRPr="00000000">
          <w:rPr>
            <w:rFonts w:ascii="Times New Roman" w:cs="Times New Roman" w:eastAsia="Times New Roman" w:hAnsi="Times New Roman"/>
            <w:color w:val="1155cc"/>
            <w:sz w:val="28"/>
            <w:szCs w:val="28"/>
            <w:u w:val="single"/>
            <w:rtl w:val="0"/>
          </w:rPr>
          <w:t xml:space="preserve">http://znanium.com/bookread2.php?book=510946</w:t>
        </w:r>
      </w:hyperlink>
      <w:r w:rsidDel="00000000" w:rsidR="00000000" w:rsidRPr="00000000">
        <w:rPr>
          <w:rtl w:val="0"/>
        </w:rPr>
      </w:r>
    </w:p>
    <w:p w:rsidR="00000000" w:rsidDel="00000000" w:rsidP="00000000" w:rsidRDefault="00000000" w:rsidRPr="00000000" w14:paraId="000000A1">
      <w:pPr>
        <w:numPr>
          <w:ilvl w:val="0"/>
          <w:numId w:val="6"/>
        </w:numPr>
        <w:spacing w:after="0" w:afterAutospacing="0"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Программирование на языке С++: Учебное пособие / Т.И. Немцова, С.Ю. Голова, А.И. Терентьев; Под ред. Л.Г. Гагариной. - М.: ИД ФОРУМ: ИНФРА-М, 2012. - 512 с. - Режим доступа: </w:t>
      </w:r>
      <w:hyperlink r:id="rId13">
        <w:r w:rsidDel="00000000" w:rsidR="00000000" w:rsidRPr="00000000">
          <w:rPr>
            <w:rFonts w:ascii="Times New Roman" w:cs="Times New Roman" w:eastAsia="Times New Roman" w:hAnsi="Times New Roman"/>
            <w:color w:val="1155cc"/>
            <w:sz w:val="28"/>
            <w:szCs w:val="28"/>
            <w:u w:val="single"/>
            <w:rtl w:val="0"/>
          </w:rPr>
          <w:t xml:space="preserve">http://znanium.com/bookread2.php?book=244875</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2">
      <w:pPr>
        <w:numPr>
          <w:ilvl w:val="0"/>
          <w:numId w:val="6"/>
        </w:numPr>
        <w:spacing w:after="0" w:afterAutospacing="0"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Вирт, Н. Алгоритмы и структуры данных. Новая версия для Оберона + CD [Электронный ресурс] / Никлаус Вирт; пер. с англ. Ф. В. Ткачев. - М.: ДМК Пресс, 2010.-272 с.: ил. - ISBN 978-5-94074-584-6 </w:t>
      </w:r>
      <w:hyperlink r:id="rId14">
        <w:r w:rsidDel="00000000" w:rsidR="00000000" w:rsidRPr="00000000">
          <w:rPr>
            <w:rFonts w:ascii="Times New Roman" w:cs="Times New Roman" w:eastAsia="Times New Roman" w:hAnsi="Times New Roman"/>
            <w:color w:val="1155cc"/>
            <w:sz w:val="28"/>
            <w:szCs w:val="28"/>
            <w:u w:val="single"/>
            <w:rtl w:val="0"/>
          </w:rPr>
          <w:t xml:space="preserve">http://znanium.com/bookread2.php?book=408420</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3">
      <w:pPr>
        <w:numPr>
          <w:ilvl w:val="0"/>
          <w:numId w:val="6"/>
        </w:numPr>
        <w:spacing w:after="0" w:afterAutospacing="0"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Программирование на языке С++: Учебное пособие / Т.И. Немцова, С.Ю. Голова, А.И. Терентьев; Под ред. Л.Г. Гагариной. - М.: ИД ФОРУМ: ИНФРА-М, 2012. - 512 с.: ил.; 60x90 1/16 + CD-ROM. - (Проф. обр.). (п, cd rom) ISBN 978-5-8199-0492-3 4 </w:t>
      </w:r>
      <w:hyperlink r:id="rId15">
        <w:r w:rsidDel="00000000" w:rsidR="00000000" w:rsidRPr="00000000">
          <w:rPr>
            <w:rFonts w:ascii="Times New Roman" w:cs="Times New Roman" w:eastAsia="Times New Roman" w:hAnsi="Times New Roman"/>
            <w:color w:val="1155cc"/>
            <w:sz w:val="28"/>
            <w:szCs w:val="28"/>
            <w:u w:val="single"/>
            <w:rtl w:val="0"/>
          </w:rPr>
          <w:t xml:space="preserve">http://znanium.com/bookread2.php?book=244875</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4">
      <w:pPr>
        <w:keepNext w:val="0"/>
        <w:keepLines w:val="0"/>
        <w:numPr>
          <w:ilvl w:val="0"/>
          <w:numId w:val="6"/>
        </w:numPr>
        <w:shd w:fill="ffffff" w:val="clear"/>
        <w:spacing w:after="0" w:afterAutospacing="0" w:before="0" w:line="360" w:lineRule="auto"/>
        <w:ind w:left="720" w:hanging="360"/>
        <w:rPr>
          <w:rFonts w:ascii="Times New Roman" w:cs="Times New Roman" w:eastAsia="Times New Roman" w:hAnsi="Times New Roman"/>
          <w:sz w:val="28"/>
          <w:szCs w:val="28"/>
        </w:rPr>
      </w:pPr>
      <w:hyperlink r:id="rId16">
        <w:r w:rsidDel="00000000" w:rsidR="00000000" w:rsidRPr="00000000">
          <w:rPr>
            <w:rFonts w:ascii="Times New Roman" w:cs="Times New Roman" w:eastAsia="Times New Roman" w:hAnsi="Times New Roman"/>
            <w:sz w:val="28"/>
            <w:szCs w:val="28"/>
            <w:highlight w:val="white"/>
            <w:rtl w:val="0"/>
          </w:rPr>
          <w:t xml:space="preserve">Михаил Опанасенко</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Описание алгоритмов сортировки и сравнение их производительности [Электронный ресурс] - Режим доступа: </w:t>
      </w:r>
      <w:hyperlink r:id="rId17">
        <w:r w:rsidDel="00000000" w:rsidR="00000000" w:rsidRPr="00000000">
          <w:rPr>
            <w:rFonts w:ascii="Times New Roman" w:cs="Times New Roman" w:eastAsia="Times New Roman" w:hAnsi="Times New Roman"/>
            <w:color w:val="1155cc"/>
            <w:sz w:val="28"/>
            <w:szCs w:val="28"/>
            <w:u w:val="single"/>
            <w:rtl w:val="0"/>
          </w:rPr>
          <w:t xml:space="preserve">https://habr.com/ru/post/335920/</w:t>
        </w:r>
      </w:hyperlink>
      <w:r w:rsidDel="00000000" w:rsidR="00000000" w:rsidRPr="00000000">
        <w:rPr>
          <w:rFonts w:ascii="Times New Roman" w:cs="Times New Roman" w:eastAsia="Times New Roman" w:hAnsi="Times New Roman"/>
          <w:sz w:val="28"/>
          <w:szCs w:val="28"/>
          <w:rtl w:val="0"/>
        </w:rPr>
        <w:t xml:space="preserve"> (Дата обращения 9.07.2020)</w:t>
      </w:r>
    </w:p>
    <w:p w:rsidR="00000000" w:rsidDel="00000000" w:rsidP="00000000" w:rsidRDefault="00000000" w:rsidRPr="00000000" w14:paraId="000000A5">
      <w:pPr>
        <w:keepNext w:val="0"/>
        <w:keepLines w:val="0"/>
        <w:numPr>
          <w:ilvl w:val="0"/>
          <w:numId w:val="6"/>
        </w:numPr>
        <w:shd w:fill="ffffff" w:val="clear"/>
        <w:spacing w:after="0" w:afterAutospacing="0" w:before="0"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Устойчивая сортировка [Электронный ресурс]: Википедия. Свободная энциклопедия. - Режим доступа: </w:t>
      </w:r>
      <w:hyperlink r:id="rId18">
        <w:r w:rsidDel="00000000" w:rsidR="00000000" w:rsidRPr="00000000">
          <w:rPr>
            <w:rFonts w:ascii="Times New Roman" w:cs="Times New Roman" w:eastAsia="Times New Roman" w:hAnsi="Times New Roman"/>
            <w:color w:val="1155cc"/>
            <w:sz w:val="28"/>
            <w:szCs w:val="28"/>
            <w:u w:val="single"/>
            <w:rtl w:val="0"/>
          </w:rPr>
          <w:t xml:space="preserve">https://ru.wikipedia.org/wiki/%D0%A3%D1%81%D1%82%D0%BE%D0%B9%D1%87%D0%B8%D0%B2%D0%B0%D1%8F_%D1%81%D0%BE%D1%80%D1%82%D0%B8%D1%80%D0%BE%D0%B2%D0%BA%D0%B0</w:t>
        </w:r>
      </w:hyperlink>
      <w:r w:rsidDel="00000000" w:rsidR="00000000" w:rsidRPr="00000000">
        <w:rPr>
          <w:rFonts w:ascii="Times New Roman" w:cs="Times New Roman" w:eastAsia="Times New Roman" w:hAnsi="Times New Roman"/>
          <w:sz w:val="28"/>
          <w:szCs w:val="28"/>
          <w:rtl w:val="0"/>
        </w:rPr>
        <w:t xml:space="preserve"> (Дата обращения 10.07.2020)</w:t>
      </w:r>
    </w:p>
    <w:p w:rsidR="00000000" w:rsidDel="00000000" w:rsidP="00000000" w:rsidRDefault="00000000" w:rsidRPr="00000000" w14:paraId="000000A6">
      <w:pPr>
        <w:keepNext w:val="0"/>
        <w:keepLines w:val="0"/>
        <w:numPr>
          <w:ilvl w:val="0"/>
          <w:numId w:val="6"/>
        </w:numPr>
        <w:shd w:fill="ffffff" w:val="clear"/>
        <w:spacing w:after="60" w:before="0"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Big-O Cheat Sheet [Электронный ресурс] - Режим доступа: </w:t>
      </w:r>
      <w:hyperlink r:id="rId19">
        <w:r w:rsidDel="00000000" w:rsidR="00000000" w:rsidRPr="00000000">
          <w:rPr>
            <w:rFonts w:ascii="Times New Roman" w:cs="Times New Roman" w:eastAsia="Times New Roman" w:hAnsi="Times New Roman"/>
            <w:color w:val="1155cc"/>
            <w:sz w:val="28"/>
            <w:szCs w:val="28"/>
            <w:u w:val="single"/>
            <w:rtl w:val="0"/>
          </w:rPr>
          <w:t xml:space="preserve">https://www.bigocheatsheet.com/</w:t>
        </w:r>
      </w:hyperlink>
      <w:r w:rsidDel="00000000" w:rsidR="00000000" w:rsidRPr="00000000">
        <w:rPr>
          <w:rFonts w:ascii="Times New Roman" w:cs="Times New Roman" w:eastAsia="Times New Roman" w:hAnsi="Times New Roman"/>
          <w:sz w:val="28"/>
          <w:szCs w:val="28"/>
          <w:rtl w:val="0"/>
        </w:rPr>
        <w:t xml:space="preserve"> (Дата обращения 9.07.2020)</w:t>
      </w:r>
    </w:p>
    <w:p w:rsidR="00000000" w:rsidDel="00000000" w:rsidP="00000000" w:rsidRDefault="00000000" w:rsidRPr="00000000" w14:paraId="000000A7">
      <w:pPr>
        <w:keepNext w:val="0"/>
        <w:keepLines w:val="0"/>
        <w:shd w:fill="ffffff" w:val="clear"/>
        <w:spacing w:after="60" w:before="0"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9">
      <w:pPr>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1"/>
        <w:jc w:val="center"/>
        <w:rPr>
          <w:rFonts w:ascii="Times New Roman" w:cs="Times New Roman" w:eastAsia="Times New Roman" w:hAnsi="Times New Roman"/>
          <w:sz w:val="28"/>
          <w:szCs w:val="28"/>
        </w:rPr>
      </w:pPr>
      <w:bookmarkStart w:colFirst="0" w:colLast="0" w:name="_1y1x2snyc5bj" w:id="6"/>
      <w:bookmarkEnd w:id="6"/>
      <w:r w:rsidDel="00000000" w:rsidR="00000000" w:rsidRPr="00000000">
        <w:rPr>
          <w:rFonts w:ascii="Times New Roman" w:cs="Times New Roman" w:eastAsia="Times New Roman" w:hAnsi="Times New Roman"/>
          <w:sz w:val="28"/>
          <w:szCs w:val="28"/>
          <w:rtl w:val="0"/>
        </w:rPr>
        <w:t xml:space="preserve">Приложение</w:t>
      </w:r>
    </w:p>
    <w:p w:rsidR="00000000" w:rsidDel="00000000" w:rsidP="00000000" w:rsidRDefault="00000000" w:rsidRPr="00000000" w14:paraId="000000AB">
      <w:pPr>
        <w:rPr/>
      </w:pPr>
      <w:r w:rsidDel="00000000" w:rsidR="00000000" w:rsidRPr="00000000">
        <w:rPr/>
        <w:drawing>
          <wp:inline distB="114300" distT="114300" distL="114300" distR="114300">
            <wp:extent cx="6115050" cy="2409825"/>
            <wp:effectExtent b="0" l="0" r="0" t="0"/>
            <wp:docPr id="4" name="image3.png"/>
            <a:graphic>
              <a:graphicData uri="http://schemas.openxmlformats.org/drawingml/2006/picture">
                <pic:pic>
                  <pic:nvPicPr>
                    <pic:cNvPr id="0" name="image3.png"/>
                    <pic:cNvPicPr preferRelativeResize="0"/>
                  </pic:nvPicPr>
                  <pic:blipFill>
                    <a:blip r:embed="rId20"/>
                    <a:srcRect b="20196" l="0" r="1230" t="19103"/>
                    <a:stretch>
                      <a:fillRect/>
                    </a:stretch>
                  </pic:blipFill>
                  <pic:spPr>
                    <a:xfrm>
                      <a:off x="0" y="0"/>
                      <a:ext cx="611505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6105525" cy="2428875"/>
            <wp:effectExtent b="0" l="0" r="0" t="0"/>
            <wp:docPr id="7" name="image7.png"/>
            <a:graphic>
              <a:graphicData uri="http://schemas.openxmlformats.org/drawingml/2006/picture">
                <pic:pic>
                  <pic:nvPicPr>
                    <pic:cNvPr id="0" name="image7.png"/>
                    <pic:cNvPicPr preferRelativeResize="0"/>
                  </pic:nvPicPr>
                  <pic:blipFill>
                    <a:blip r:embed="rId21"/>
                    <a:srcRect b="19804" l="0" r="1384" t="17582"/>
                    <a:stretch>
                      <a:fillRect/>
                    </a:stretch>
                  </pic:blipFill>
                  <pic:spPr>
                    <a:xfrm>
                      <a:off x="0" y="0"/>
                      <a:ext cx="610552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6096000" cy="3143250"/>
            <wp:effectExtent b="0" l="0" r="0" t="0"/>
            <wp:docPr id="2" name="image8.png"/>
            <a:graphic>
              <a:graphicData uri="http://schemas.openxmlformats.org/drawingml/2006/picture">
                <pic:pic>
                  <pic:nvPicPr>
                    <pic:cNvPr id="0" name="image8.png"/>
                    <pic:cNvPicPr preferRelativeResize="0"/>
                  </pic:nvPicPr>
                  <pic:blipFill>
                    <a:blip r:embed="rId22"/>
                    <a:srcRect b="8648" l="0" r="1538" t="10264"/>
                    <a:stretch>
                      <a:fillRect/>
                    </a:stretch>
                  </pic:blipFill>
                  <pic:spPr>
                    <a:xfrm>
                      <a:off x="0" y="0"/>
                      <a:ext cx="6096000" cy="3143250"/>
                    </a:xfrm>
                    <a:prstGeom prst="rect"/>
                    <a:ln/>
                  </pic:spPr>
                </pic:pic>
              </a:graphicData>
            </a:graphic>
          </wp:inline>
        </w:drawing>
      </w:r>
      <w:r w:rsidDel="00000000" w:rsidR="00000000" w:rsidRPr="00000000">
        <w:rPr/>
        <w:drawing>
          <wp:inline distB="114300" distT="114300" distL="114300" distR="114300">
            <wp:extent cx="6105525" cy="3259455"/>
            <wp:effectExtent b="0" l="0" r="0" t="0"/>
            <wp:docPr id="5" name="image4.png"/>
            <a:graphic>
              <a:graphicData uri="http://schemas.openxmlformats.org/drawingml/2006/picture">
                <pic:pic>
                  <pic:nvPicPr>
                    <pic:cNvPr id="0" name="image4.png"/>
                    <pic:cNvPicPr preferRelativeResize="0"/>
                  </pic:nvPicPr>
                  <pic:blipFill>
                    <a:blip r:embed="rId23"/>
                    <a:srcRect b="5208" l="0" r="1384" t="10756"/>
                    <a:stretch>
                      <a:fillRect/>
                    </a:stretch>
                  </pic:blipFill>
                  <pic:spPr>
                    <a:xfrm>
                      <a:off x="0" y="0"/>
                      <a:ext cx="6105525" cy="3259455"/>
                    </a:xfrm>
                    <a:prstGeom prst="rect"/>
                    <a:ln/>
                  </pic:spPr>
                </pic:pic>
              </a:graphicData>
            </a:graphic>
          </wp:inline>
        </w:drawing>
      </w:r>
      <w:r w:rsidDel="00000000" w:rsidR="00000000" w:rsidRPr="00000000">
        <w:rPr/>
        <w:drawing>
          <wp:inline distB="114300" distT="114300" distL="114300" distR="114300">
            <wp:extent cx="6096000" cy="1514475"/>
            <wp:effectExtent b="0" l="0" r="0" t="0"/>
            <wp:docPr id="1" name="image2.png"/>
            <a:graphic>
              <a:graphicData uri="http://schemas.openxmlformats.org/drawingml/2006/picture">
                <pic:pic>
                  <pic:nvPicPr>
                    <pic:cNvPr id="0" name="image2.png"/>
                    <pic:cNvPicPr preferRelativeResize="0"/>
                  </pic:nvPicPr>
                  <pic:blipFill>
                    <a:blip r:embed="rId24"/>
                    <a:srcRect b="49434" l="0" r="1538" t="11487"/>
                    <a:stretch>
                      <a:fillRect/>
                    </a:stretch>
                  </pic:blipFill>
                  <pic:spPr>
                    <a:xfrm>
                      <a:off x="0" y="0"/>
                      <a:ext cx="6096000" cy="1514475"/>
                    </a:xfrm>
                    <a:prstGeom prst="rect"/>
                    <a:ln/>
                  </pic:spPr>
                </pic:pic>
              </a:graphicData>
            </a:graphic>
          </wp:inline>
        </w:drawing>
      </w:r>
      <w:r w:rsidDel="00000000" w:rsidR="00000000" w:rsidRPr="00000000">
        <w:rPr/>
        <w:drawing>
          <wp:inline distB="114300" distT="114300" distL="114300" distR="114300">
            <wp:extent cx="6096000" cy="3038475"/>
            <wp:effectExtent b="0" l="0" r="0" t="0"/>
            <wp:docPr id="6" name="image1.png"/>
            <a:graphic>
              <a:graphicData uri="http://schemas.openxmlformats.org/drawingml/2006/picture">
                <pic:pic>
                  <pic:nvPicPr>
                    <pic:cNvPr id="0" name="image1.png"/>
                    <pic:cNvPicPr preferRelativeResize="0"/>
                  </pic:nvPicPr>
                  <pic:blipFill>
                    <a:blip r:embed="rId25"/>
                    <a:srcRect b="12095" l="0" r="1538" t="9533"/>
                    <a:stretch>
                      <a:fillRect/>
                    </a:stretch>
                  </pic:blipFill>
                  <pic:spPr>
                    <a:xfrm>
                      <a:off x="0" y="0"/>
                      <a:ext cx="6096000" cy="3038475"/>
                    </a:xfrm>
                    <a:prstGeom prst="rect"/>
                    <a:ln/>
                  </pic:spPr>
                </pic:pic>
              </a:graphicData>
            </a:graphic>
          </wp:inline>
        </w:drawing>
      </w:r>
      <w:r w:rsidDel="00000000" w:rsidR="00000000" w:rsidRPr="00000000">
        <w:rPr/>
        <w:drawing>
          <wp:inline distB="114300" distT="114300" distL="114300" distR="114300">
            <wp:extent cx="6105525" cy="1581150"/>
            <wp:effectExtent b="0" l="0" r="0" t="0"/>
            <wp:docPr id="3" name="image6.png"/>
            <a:graphic>
              <a:graphicData uri="http://schemas.openxmlformats.org/drawingml/2006/picture">
                <pic:pic>
                  <pic:nvPicPr>
                    <pic:cNvPr id="0" name="image6.png"/>
                    <pic:cNvPicPr preferRelativeResize="0"/>
                  </pic:nvPicPr>
                  <pic:blipFill>
                    <a:blip r:embed="rId26"/>
                    <a:srcRect b="39876" l="0" r="1384" t="19361"/>
                    <a:stretch>
                      <a:fillRect/>
                    </a:stretch>
                  </pic:blipFill>
                  <pic:spPr>
                    <a:xfrm>
                      <a:off x="0" y="0"/>
                      <a:ext cx="6105525" cy="1581150"/>
                    </a:xfrm>
                    <a:prstGeom prst="rect"/>
                    <a:ln/>
                  </pic:spPr>
                </pic:pic>
              </a:graphicData>
            </a:graphic>
          </wp:inline>
        </w:drawing>
      </w:r>
      <w:r w:rsidDel="00000000" w:rsidR="00000000" w:rsidRPr="00000000">
        <w:rPr/>
        <w:drawing>
          <wp:inline distB="114300" distT="114300" distL="114300" distR="114300">
            <wp:extent cx="6105525" cy="2486025"/>
            <wp:effectExtent b="0" l="0" r="0" t="0"/>
            <wp:docPr id="8" name="image5.png"/>
            <a:graphic>
              <a:graphicData uri="http://schemas.openxmlformats.org/drawingml/2006/picture">
                <pic:pic>
                  <pic:nvPicPr>
                    <pic:cNvPr id="0" name="image5.png"/>
                    <pic:cNvPicPr preferRelativeResize="0"/>
                  </pic:nvPicPr>
                  <pic:blipFill>
                    <a:blip r:embed="rId27"/>
                    <a:srcRect b="21437" l="0" r="1384" t="14447"/>
                    <a:stretch>
                      <a:fillRect/>
                    </a:stretch>
                  </pic:blipFill>
                  <pic:spPr>
                    <a:xfrm>
                      <a:off x="0" y="0"/>
                      <a:ext cx="6105525" cy="2486025"/>
                    </a:xfrm>
                    <a:prstGeom prst="rect"/>
                    <a:ln/>
                  </pic:spPr>
                </pic:pic>
              </a:graphicData>
            </a:graphic>
          </wp:inline>
        </w:drawing>
      </w:r>
      <w:r w:rsidDel="00000000" w:rsidR="00000000" w:rsidRPr="00000000">
        <w:rPr/>
        <w:drawing>
          <wp:inline distB="114300" distT="114300" distL="114300" distR="114300">
            <wp:extent cx="6086475" cy="3084195"/>
            <wp:effectExtent b="0" l="0" r="0" t="0"/>
            <wp:docPr id="9" name="image9.png"/>
            <a:graphic>
              <a:graphicData uri="http://schemas.openxmlformats.org/drawingml/2006/picture">
                <pic:pic>
                  <pic:nvPicPr>
                    <pic:cNvPr id="0" name="image9.png"/>
                    <pic:cNvPicPr preferRelativeResize="0"/>
                  </pic:nvPicPr>
                  <pic:blipFill>
                    <a:blip r:embed="rId28"/>
                    <a:srcRect b="10620" l="0" r="1692" t="9778"/>
                    <a:stretch>
                      <a:fillRect/>
                    </a:stretch>
                  </pic:blipFill>
                  <pic:spPr>
                    <a:xfrm>
                      <a:off x="0" y="0"/>
                      <a:ext cx="6086475" cy="3084195"/>
                    </a:xfrm>
                    <a:prstGeom prst="rect"/>
                    <a:ln/>
                  </pic:spPr>
                </pic:pic>
              </a:graphicData>
            </a:graphic>
          </wp:inline>
        </w:drawing>
      </w:r>
      <w:r w:rsidDel="00000000" w:rsidR="00000000" w:rsidRPr="00000000">
        <w:rPr>
          <w:rtl w:val="0"/>
        </w:rPr>
      </w:r>
    </w:p>
    <w:sectPr>
      <w:type w:val="continuous"/>
      <w:pgSz w:h="16838" w:w="11906"/>
      <w:pgMar w:bottom="1134" w:top="1134" w:left="1080" w:right="108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ru-RU"/>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8.png"/><Relationship Id="rId21" Type="http://schemas.openxmlformats.org/officeDocument/2006/relationships/image" Target="media/image7.png"/><Relationship Id="rId24" Type="http://schemas.openxmlformats.org/officeDocument/2006/relationships/image" Target="media/image2.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wikidata.org/wiki/Q27940936" TargetMode="External"/><Relationship Id="rId26" Type="http://schemas.openxmlformats.org/officeDocument/2006/relationships/image" Target="media/image6.png"/><Relationship Id="rId25" Type="http://schemas.openxmlformats.org/officeDocument/2006/relationships/image" Target="media/image1.png"/><Relationship Id="rId28" Type="http://schemas.openxmlformats.org/officeDocument/2006/relationships/image" Target="media/image9.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s://ru.wikipedia.org/wiki/%D0%90%D0%BB%D0%B3%D0%BE%D1%80%D0%B8%D1%82%D0%BC_%D1%81%D0%BE%D1%80%D1%82%D0%B8%D1%80%D0%BE%D0%B2%D0%BA%D0%B8" TargetMode="External"/><Relationship Id="rId7" Type="http://schemas.openxmlformats.org/officeDocument/2006/relationships/header" Target="header1.xml"/><Relationship Id="rId8" Type="http://schemas.openxmlformats.org/officeDocument/2006/relationships/hyperlink" Target="https://www.wikidata.org/wiki/Q27940937" TargetMode="External"/><Relationship Id="rId11" Type="http://schemas.openxmlformats.org/officeDocument/2006/relationships/hyperlink" Target="https://ru.wikipedia.org/wiki/%D0%A1%D0%BB%D1%83%D0%B6%D0%B5%D0%B1%D0%BD%D0%B0%D1%8F:%D0%98%D1%81%D1%82%D0%BE%D1%87%D0%BD%D0%B8%D0%BA%D0%B8_%D0%BA%D0%BD%D0%B8%D0%B3/9785845918680" TargetMode="External"/><Relationship Id="rId10" Type="http://schemas.openxmlformats.org/officeDocument/2006/relationships/hyperlink" Target="https://www.wikidata.org/wiki/Q21694521" TargetMode="External"/><Relationship Id="rId13" Type="http://schemas.openxmlformats.org/officeDocument/2006/relationships/hyperlink" Target="http://znanium.com/bookread2.php?book=244875" TargetMode="External"/><Relationship Id="rId12" Type="http://schemas.openxmlformats.org/officeDocument/2006/relationships/hyperlink" Target="http://znanium.com/bookread2.php?book=510946" TargetMode="External"/><Relationship Id="rId15" Type="http://schemas.openxmlformats.org/officeDocument/2006/relationships/hyperlink" Target="http://znanium.com/bookread2.php?book=244875" TargetMode="External"/><Relationship Id="rId14" Type="http://schemas.openxmlformats.org/officeDocument/2006/relationships/hyperlink" Target="http://znanium.com/bookread2.php?book=408420" TargetMode="External"/><Relationship Id="rId17" Type="http://schemas.openxmlformats.org/officeDocument/2006/relationships/hyperlink" Target="https://habr.com/ru/post/335920/" TargetMode="External"/><Relationship Id="rId16" Type="http://schemas.openxmlformats.org/officeDocument/2006/relationships/hyperlink" Target="https://habr.com/ru/users/OMS7/" TargetMode="External"/><Relationship Id="rId19" Type="http://schemas.openxmlformats.org/officeDocument/2006/relationships/hyperlink" Target="https://www.bigocheatsheet.com/" TargetMode="External"/><Relationship Id="rId18" Type="http://schemas.openxmlformats.org/officeDocument/2006/relationships/hyperlink" Target="https://ru.wikipedia.org/wiki/%D0%A3%D1%81%D1%82%D0%BE%D0%B9%D1%87%D0%B8%D0%B2%D0%B0%D1%8F_%D1%81%D0%BE%D1%80%D1%82%D0%B8%D1%80%D0%BE%D0%B2%D0%BA%D0%B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